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EA8" w:rsidRPr="00236735" w:rsidRDefault="00C92EA8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val="en-GB" w:eastAsia="cs-CZ"/>
        </w:rPr>
      </w:pPr>
    </w:p>
    <w:p w:rsidR="00C92EA8" w:rsidRPr="00236735" w:rsidRDefault="00C92EA8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val="en-GB" w:eastAsia="cs-CZ"/>
        </w:rPr>
      </w:pPr>
    </w:p>
    <w:p w:rsidR="00C92EA8" w:rsidRPr="00236735" w:rsidRDefault="00C92EA8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val="en-GB" w:eastAsia="cs-CZ"/>
        </w:rPr>
      </w:pPr>
    </w:p>
    <w:p w:rsidR="00C92EA8" w:rsidRPr="00236735" w:rsidRDefault="00C92EA8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val="en-GB" w:eastAsia="cs-CZ"/>
        </w:rPr>
      </w:pPr>
    </w:p>
    <w:p w:rsidR="00155EED" w:rsidRPr="00236735" w:rsidRDefault="00155EED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val="en-GB" w:eastAsia="cs-CZ"/>
        </w:rPr>
      </w:pPr>
    </w:p>
    <w:p w:rsidR="00155EED" w:rsidRPr="00236735" w:rsidRDefault="00EF7375" w:rsidP="00155EED">
      <w:pPr>
        <w:spacing w:after="0" w:line="288" w:lineRule="auto"/>
        <w:jc w:val="center"/>
        <w:rPr>
          <w:rFonts w:eastAsia="Times New Roman" w:cs="Calibri"/>
          <w:b/>
          <w:sz w:val="68"/>
          <w:szCs w:val="68"/>
          <w:lang w:val="en-GB" w:eastAsia="cs-CZ"/>
        </w:rPr>
      </w:pPr>
      <w:r w:rsidRPr="00236735">
        <w:rPr>
          <w:rFonts w:eastAsia="Times New Roman" w:cs="Calibri"/>
          <w:b/>
          <w:sz w:val="68"/>
          <w:szCs w:val="68"/>
          <w:lang w:val="en-GB" w:eastAsia="cs-CZ"/>
        </w:rPr>
        <w:t>Final report</w:t>
      </w:r>
    </w:p>
    <w:p w:rsidR="00155EED" w:rsidRPr="00236735" w:rsidRDefault="001F5816" w:rsidP="00155EED">
      <w:pPr>
        <w:spacing w:after="0" w:line="288" w:lineRule="auto"/>
        <w:jc w:val="center"/>
        <w:rPr>
          <w:rFonts w:eastAsia="Times New Roman" w:cs="Calibri"/>
          <w:b/>
          <w:sz w:val="68"/>
          <w:szCs w:val="68"/>
          <w:lang w:val="en-GB" w:eastAsia="cs-CZ"/>
        </w:rPr>
      </w:pPr>
      <w:r>
        <w:rPr>
          <w:rFonts w:eastAsia="Times New Roman" w:cs="Calibri"/>
          <w:b/>
          <w:sz w:val="68"/>
          <w:szCs w:val="68"/>
          <w:lang w:val="en-GB" w:eastAsia="cs-CZ"/>
        </w:rPr>
        <w:t>b</w:t>
      </w:r>
      <w:r w:rsidR="00EF7375" w:rsidRPr="00236735">
        <w:rPr>
          <w:rFonts w:eastAsia="Times New Roman" w:cs="Calibri"/>
          <w:b/>
          <w:sz w:val="68"/>
          <w:szCs w:val="68"/>
          <w:lang w:val="en-GB" w:eastAsia="cs-CZ"/>
        </w:rPr>
        <w:t>ased on the research of psychophysiologic</w:t>
      </w:r>
      <w:r w:rsidR="00B943D2">
        <w:rPr>
          <w:rFonts w:eastAsia="Times New Roman" w:cs="Calibri"/>
          <w:b/>
          <w:sz w:val="68"/>
          <w:szCs w:val="68"/>
          <w:lang w:val="en-GB" w:eastAsia="cs-CZ"/>
        </w:rPr>
        <w:t>al</w:t>
      </w:r>
      <w:r w:rsidR="00EF7375" w:rsidRPr="00236735">
        <w:rPr>
          <w:rFonts w:eastAsia="Times New Roman" w:cs="Calibri"/>
          <w:b/>
          <w:sz w:val="68"/>
          <w:szCs w:val="68"/>
          <w:lang w:val="en-GB" w:eastAsia="cs-CZ"/>
        </w:rPr>
        <w:t xml:space="preserve"> reactions of respondents to </w:t>
      </w:r>
      <w:r w:rsidR="00155EED" w:rsidRPr="00236735">
        <w:rPr>
          <w:rFonts w:eastAsia="Times New Roman" w:cs="Calibri"/>
          <w:b/>
          <w:sz w:val="68"/>
          <w:szCs w:val="68"/>
          <w:lang w:val="en-GB" w:eastAsia="cs-CZ"/>
        </w:rPr>
        <w:br/>
      </w:r>
      <w:bookmarkStart w:id="0" w:name="_Toc295171686"/>
      <w:bookmarkStart w:id="1" w:name="_Toc311785408"/>
      <w:bookmarkStart w:id="2" w:name="_Toc311797913"/>
      <w:r>
        <w:rPr>
          <w:rFonts w:eastAsia="Times New Roman" w:cs="Calibri"/>
          <w:b/>
          <w:sz w:val="68"/>
          <w:szCs w:val="68"/>
          <w:lang w:val="en-GB" w:eastAsia="cs-CZ"/>
        </w:rPr>
        <w:t xml:space="preserve">the </w:t>
      </w:r>
      <w:r w:rsidR="00304C87" w:rsidRPr="00236735">
        <w:rPr>
          <w:rFonts w:eastAsia="Times New Roman" w:cs="Calibri"/>
          <w:b/>
          <w:sz w:val="68"/>
          <w:szCs w:val="68"/>
          <w:lang w:val="en-GB" w:eastAsia="cs-CZ"/>
        </w:rPr>
        <w:t>Apple Watch</w:t>
      </w:r>
      <w:r w:rsidR="00EF7375" w:rsidRPr="00236735">
        <w:rPr>
          <w:rFonts w:eastAsia="Times New Roman" w:cs="Calibri"/>
          <w:b/>
          <w:sz w:val="68"/>
          <w:szCs w:val="68"/>
          <w:lang w:val="en-GB" w:eastAsia="cs-CZ"/>
        </w:rPr>
        <w:t xml:space="preserve"> </w:t>
      </w:r>
      <w:r w:rsidR="006A5B56">
        <w:rPr>
          <w:rFonts w:eastAsia="Times New Roman" w:cs="Calibri"/>
          <w:b/>
          <w:sz w:val="68"/>
          <w:szCs w:val="68"/>
          <w:lang w:val="en-GB" w:eastAsia="cs-CZ"/>
        </w:rPr>
        <w:t>use</w:t>
      </w:r>
    </w:p>
    <w:p w:rsidR="00AC4962" w:rsidRPr="00236735" w:rsidRDefault="00AC4962" w:rsidP="00155EED">
      <w:pPr>
        <w:spacing w:after="0" w:line="288" w:lineRule="auto"/>
        <w:jc w:val="center"/>
        <w:rPr>
          <w:rFonts w:eastAsia="Times New Roman" w:cs="Calibri"/>
          <w:sz w:val="26"/>
          <w:szCs w:val="26"/>
          <w:lang w:val="en-GB" w:eastAsia="cs-CZ"/>
        </w:rPr>
      </w:pPr>
    </w:p>
    <w:p w:rsidR="00155EED" w:rsidRPr="00236735" w:rsidRDefault="00EF7375" w:rsidP="00155EED">
      <w:pPr>
        <w:spacing w:after="0" w:line="240" w:lineRule="auto"/>
        <w:jc w:val="center"/>
        <w:rPr>
          <w:rFonts w:eastAsia="Times New Roman" w:cs="Calibri"/>
          <w:b/>
          <w:sz w:val="26"/>
          <w:szCs w:val="26"/>
          <w:lang w:val="en-GB" w:eastAsia="cs-CZ"/>
        </w:rPr>
      </w:pPr>
      <w:r w:rsidRPr="00236735">
        <w:rPr>
          <w:rFonts w:eastAsia="Times New Roman" w:cs="Calibri"/>
          <w:b/>
          <w:sz w:val="26"/>
          <w:szCs w:val="26"/>
          <w:lang w:val="en-GB" w:eastAsia="cs-CZ"/>
        </w:rPr>
        <w:t>September</w:t>
      </w:r>
      <w:r w:rsidR="006636C3">
        <w:rPr>
          <w:rFonts w:eastAsia="Times New Roman" w:cs="Calibri"/>
          <w:b/>
          <w:sz w:val="26"/>
          <w:szCs w:val="26"/>
          <w:lang w:val="en-GB" w:eastAsia="cs-CZ"/>
        </w:rPr>
        <w:t xml:space="preserve"> </w:t>
      </w:r>
      <w:bookmarkStart w:id="3" w:name="_GoBack"/>
      <w:bookmarkEnd w:id="3"/>
      <w:r w:rsidR="008936C8" w:rsidRPr="00236735">
        <w:rPr>
          <w:rFonts w:eastAsia="Times New Roman" w:cs="Calibri"/>
          <w:b/>
          <w:sz w:val="26"/>
          <w:szCs w:val="26"/>
          <w:lang w:val="en-GB" w:eastAsia="cs-CZ"/>
        </w:rPr>
        <w:t>2015</w:t>
      </w:r>
    </w:p>
    <w:p w:rsidR="00C84D9F" w:rsidRPr="00236735" w:rsidRDefault="00C84D9F" w:rsidP="00155EED">
      <w:pPr>
        <w:spacing w:after="0" w:line="240" w:lineRule="auto"/>
        <w:jc w:val="center"/>
        <w:rPr>
          <w:rFonts w:eastAsia="Times New Roman" w:cs="Calibri"/>
          <w:b/>
          <w:sz w:val="26"/>
          <w:szCs w:val="26"/>
          <w:lang w:val="en-GB" w:eastAsia="cs-CZ"/>
        </w:rPr>
      </w:pPr>
    </w:p>
    <w:p w:rsidR="00C84D9F" w:rsidRPr="00236735" w:rsidRDefault="00C84D9F" w:rsidP="00C84D9F">
      <w:pPr>
        <w:spacing w:after="0" w:line="240" w:lineRule="auto"/>
        <w:jc w:val="center"/>
        <w:rPr>
          <w:rFonts w:eastAsia="Times New Roman" w:cs="Calibri"/>
          <w:sz w:val="26"/>
          <w:szCs w:val="26"/>
          <w:lang w:val="en-GB" w:eastAsia="cs-CZ"/>
        </w:rPr>
      </w:pPr>
    </w:p>
    <w:p w:rsidR="00C84D9F" w:rsidRPr="00236735" w:rsidRDefault="00C84D9F" w:rsidP="00C84D9F">
      <w:pPr>
        <w:spacing w:after="0" w:line="240" w:lineRule="auto"/>
        <w:jc w:val="center"/>
        <w:rPr>
          <w:rFonts w:eastAsia="Times New Roman" w:cs="Calibri"/>
          <w:sz w:val="26"/>
          <w:szCs w:val="26"/>
          <w:lang w:val="en-GB" w:eastAsia="cs-CZ"/>
        </w:rPr>
      </w:pPr>
    </w:p>
    <w:p w:rsidR="00C84D9F" w:rsidRPr="00236735" w:rsidRDefault="00C84D9F" w:rsidP="00C84D9F">
      <w:pPr>
        <w:spacing w:after="0" w:line="240" w:lineRule="auto"/>
        <w:jc w:val="center"/>
        <w:rPr>
          <w:rFonts w:eastAsia="Times New Roman" w:cs="Calibri"/>
          <w:sz w:val="26"/>
          <w:szCs w:val="26"/>
          <w:lang w:val="en-GB" w:eastAsia="cs-CZ"/>
        </w:rPr>
      </w:pPr>
    </w:p>
    <w:p w:rsidR="00C84D9F" w:rsidRPr="00236735" w:rsidRDefault="00C84D9F" w:rsidP="00F46CEE">
      <w:pPr>
        <w:spacing w:after="0" w:line="264" w:lineRule="auto"/>
        <w:jc w:val="center"/>
        <w:rPr>
          <w:rFonts w:eastAsia="Times New Roman" w:cs="Calibri"/>
          <w:sz w:val="26"/>
          <w:szCs w:val="26"/>
          <w:lang w:val="en-GB" w:eastAsia="cs-CZ"/>
        </w:rPr>
      </w:pPr>
      <w:r w:rsidRPr="00236735">
        <w:rPr>
          <w:rFonts w:eastAsia="Times New Roman" w:cs="Calibri"/>
          <w:sz w:val="26"/>
          <w:szCs w:val="26"/>
          <w:lang w:val="en-GB" w:eastAsia="cs-CZ"/>
        </w:rPr>
        <w:br/>
      </w:r>
      <w:r w:rsidR="00D76BEF" w:rsidRPr="00236735">
        <w:rPr>
          <w:rFonts w:eastAsia="Times New Roman" w:cs="Calibri"/>
          <w:b/>
          <w:sz w:val="26"/>
          <w:szCs w:val="26"/>
          <w:lang w:val="en-GB" w:eastAsia="cs-CZ"/>
        </w:rPr>
        <w:t xml:space="preserve">eMerite, s.r.o., </w:t>
      </w:r>
      <w:r w:rsidR="00D76BEF">
        <w:rPr>
          <w:rFonts w:eastAsia="Times New Roman" w:cs="Calibri"/>
          <w:b/>
          <w:sz w:val="26"/>
          <w:szCs w:val="26"/>
          <w:lang w:val="en-GB" w:eastAsia="cs-CZ"/>
        </w:rPr>
        <w:t xml:space="preserve">member of the group </w:t>
      </w:r>
      <w:r w:rsidR="00D76BEF" w:rsidRPr="00236735">
        <w:rPr>
          <w:rFonts w:eastAsia="Times New Roman" w:cs="Calibri"/>
          <w:b/>
          <w:sz w:val="26"/>
          <w:szCs w:val="26"/>
          <w:lang w:val="en-GB" w:eastAsia="cs-CZ"/>
        </w:rPr>
        <w:t xml:space="preserve">FG Forrest, </w:t>
      </w:r>
      <w:r w:rsidR="00D76BEF">
        <w:rPr>
          <w:rFonts w:eastAsia="Times New Roman" w:cs="Calibri"/>
          <w:b/>
          <w:sz w:val="26"/>
          <w:szCs w:val="26"/>
          <w:lang w:val="en-GB" w:eastAsia="cs-CZ"/>
        </w:rPr>
        <w:t xml:space="preserve">in cooperation with </w:t>
      </w:r>
      <w:r w:rsidR="00D76BEF" w:rsidRPr="00236735">
        <w:rPr>
          <w:rFonts w:eastAsia="Times New Roman" w:cs="Calibri"/>
          <w:b/>
          <w:sz w:val="26"/>
          <w:szCs w:val="26"/>
          <w:lang w:val="en-GB" w:eastAsia="cs-CZ"/>
        </w:rPr>
        <w:t>IPSOS, s.r.o.</w:t>
      </w:r>
      <w:r w:rsidR="00D76BEF" w:rsidRPr="00236735">
        <w:rPr>
          <w:rFonts w:eastAsia="Times New Roman" w:cs="Calibri"/>
          <w:b/>
          <w:sz w:val="26"/>
          <w:szCs w:val="26"/>
          <w:lang w:val="en-GB" w:eastAsia="cs-CZ"/>
        </w:rPr>
        <w:br/>
      </w:r>
      <w:r w:rsidR="00D76BEF" w:rsidRPr="00236735">
        <w:rPr>
          <w:rFonts w:eastAsia="Times New Roman" w:cs="Calibri"/>
          <w:sz w:val="26"/>
          <w:szCs w:val="26"/>
          <w:lang w:val="en-GB" w:eastAsia="cs-CZ"/>
        </w:rPr>
        <w:t xml:space="preserve">Pernerova 635/57, 186 00 Praha 8, tel.: 225 377 892, e-mail: </w:t>
      </w:r>
      <w:hyperlink r:id="rId9" w:history="1">
        <w:r w:rsidR="00D76BEF" w:rsidRPr="00236735">
          <w:rPr>
            <w:rStyle w:val="Hypertextovodkaz"/>
            <w:rFonts w:eastAsia="Times New Roman" w:cs="Calibri"/>
            <w:sz w:val="26"/>
            <w:szCs w:val="26"/>
            <w:lang w:val="en-GB" w:eastAsia="cs-CZ"/>
          </w:rPr>
          <w:t>info@emerite.cz</w:t>
        </w:r>
      </w:hyperlink>
      <w:r w:rsidR="00D76BEF" w:rsidRPr="00236735">
        <w:rPr>
          <w:rFonts w:eastAsia="Times New Roman" w:cs="Calibri"/>
          <w:sz w:val="26"/>
          <w:szCs w:val="26"/>
          <w:lang w:val="en-GB" w:eastAsia="cs-CZ"/>
        </w:rPr>
        <w:br/>
      </w:r>
      <w:hyperlink r:id="rId10" w:history="1">
        <w:r w:rsidR="00D76BEF" w:rsidRPr="00236735">
          <w:rPr>
            <w:rStyle w:val="Hypertextovodkaz"/>
            <w:rFonts w:eastAsia="Times New Roman" w:cs="Calibri"/>
            <w:sz w:val="26"/>
            <w:szCs w:val="26"/>
            <w:lang w:val="en-GB" w:eastAsia="cs-CZ"/>
          </w:rPr>
          <w:t>www.emerite.cz</w:t>
        </w:r>
      </w:hyperlink>
      <w:r w:rsidR="00D76BEF" w:rsidRPr="00236735">
        <w:rPr>
          <w:rFonts w:eastAsia="Times New Roman" w:cs="Calibri"/>
          <w:sz w:val="26"/>
          <w:szCs w:val="26"/>
          <w:lang w:val="en-GB" w:eastAsia="cs-CZ"/>
        </w:rPr>
        <w:t xml:space="preserve">, </w:t>
      </w:r>
      <w:hyperlink r:id="rId11" w:history="1">
        <w:r w:rsidR="00D76BEF" w:rsidRPr="00236735">
          <w:rPr>
            <w:rStyle w:val="Hypertextovodkaz"/>
            <w:rFonts w:eastAsia="Times New Roman" w:cs="Calibri"/>
            <w:sz w:val="26"/>
            <w:szCs w:val="26"/>
            <w:lang w:val="en-GB" w:eastAsia="cs-CZ"/>
          </w:rPr>
          <w:t>www.twitter.com/emerite</w:t>
        </w:r>
      </w:hyperlink>
    </w:p>
    <w:p w:rsidR="00795543" w:rsidRPr="00236735" w:rsidRDefault="00EF7375" w:rsidP="00795543">
      <w:pPr>
        <w:pStyle w:val="Nadpis1"/>
        <w:rPr>
          <w:lang w:val="en-GB"/>
        </w:rPr>
      </w:pPr>
      <w:bookmarkStart w:id="4" w:name="_Toc430810075"/>
      <w:bookmarkEnd w:id="0"/>
      <w:bookmarkEnd w:id="1"/>
      <w:bookmarkEnd w:id="2"/>
      <w:r w:rsidRPr="00236735">
        <w:rPr>
          <w:lang w:val="en-GB"/>
        </w:rPr>
        <w:lastRenderedPageBreak/>
        <w:t>Table of contents</w:t>
      </w:r>
      <w:bookmarkEnd w:id="4"/>
    </w:p>
    <w:p w:rsidR="00795543" w:rsidRPr="00236735" w:rsidRDefault="00336CA1" w:rsidP="00795543">
      <w:pPr>
        <w:pStyle w:val="Obsah1"/>
        <w:spacing w:line="480" w:lineRule="auto"/>
        <w:rPr>
          <w:rFonts w:asciiTheme="minorHAnsi" w:eastAsiaTheme="minorEastAsia" w:hAnsiTheme="minorHAnsi" w:cstheme="minorBidi"/>
          <w:b w:val="0"/>
          <w:bCs w:val="0"/>
          <w:noProof w:val="0"/>
          <w:kern w:val="0"/>
          <w:sz w:val="22"/>
          <w:szCs w:val="22"/>
          <w:lang w:val="en-GB"/>
        </w:rPr>
      </w:pPr>
      <w:r w:rsidRPr="00236735">
        <w:rPr>
          <w:rFonts w:asciiTheme="minorHAnsi" w:hAnsiTheme="minorHAnsi"/>
          <w:b w:val="0"/>
          <w:noProof w:val="0"/>
          <w:lang w:val="en-GB"/>
        </w:rPr>
        <w:fldChar w:fldCharType="begin"/>
      </w:r>
      <w:r w:rsidR="00795543" w:rsidRPr="00236735">
        <w:rPr>
          <w:rFonts w:asciiTheme="minorHAnsi" w:hAnsiTheme="minorHAnsi"/>
          <w:b w:val="0"/>
          <w:noProof w:val="0"/>
          <w:lang w:val="en-GB"/>
        </w:rPr>
        <w:instrText xml:space="preserve"> TOC \o "1-3" \h \z \u </w:instrText>
      </w:r>
      <w:r w:rsidRPr="00236735">
        <w:rPr>
          <w:rFonts w:asciiTheme="minorHAnsi" w:hAnsiTheme="minorHAnsi"/>
          <w:b w:val="0"/>
          <w:noProof w:val="0"/>
          <w:lang w:val="en-GB"/>
        </w:rPr>
        <w:fldChar w:fldCharType="separate"/>
      </w:r>
    </w:p>
    <w:p w:rsidR="00795543" w:rsidRPr="00236735" w:rsidRDefault="006A7D27" w:rsidP="00795543">
      <w:pPr>
        <w:pStyle w:val="Obsah1"/>
        <w:spacing w:line="480" w:lineRule="auto"/>
        <w:rPr>
          <w:rFonts w:asciiTheme="minorHAnsi" w:eastAsiaTheme="minorEastAsia" w:hAnsiTheme="minorHAnsi" w:cstheme="minorBidi"/>
          <w:b w:val="0"/>
          <w:bCs w:val="0"/>
          <w:noProof w:val="0"/>
          <w:kern w:val="0"/>
          <w:sz w:val="22"/>
          <w:szCs w:val="22"/>
          <w:lang w:val="en-GB"/>
        </w:rPr>
      </w:pPr>
      <w:hyperlink w:anchor="_Toc430810076" w:history="1">
        <w:r w:rsidR="00EF7375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Basic information: What and how we measured</w:t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ab/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begin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instrText xml:space="preserve"> PAGEREF _Toc430810076 \h </w:instrTex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separate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>2</w: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end"/>
        </w:r>
      </w:hyperlink>
    </w:p>
    <w:p w:rsidR="00795543" w:rsidRPr="00236735" w:rsidRDefault="006A7D27" w:rsidP="00795543">
      <w:pPr>
        <w:pStyle w:val="Obsah1"/>
        <w:spacing w:line="480" w:lineRule="auto"/>
        <w:rPr>
          <w:rFonts w:asciiTheme="minorHAnsi" w:eastAsiaTheme="minorEastAsia" w:hAnsiTheme="minorHAnsi" w:cstheme="minorBidi"/>
          <w:b w:val="0"/>
          <w:bCs w:val="0"/>
          <w:noProof w:val="0"/>
          <w:kern w:val="0"/>
          <w:sz w:val="22"/>
          <w:szCs w:val="22"/>
          <w:lang w:val="en-GB"/>
        </w:rPr>
      </w:pPr>
      <w:hyperlink w:anchor="_Toc430810077" w:history="1"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Photo</w:t>
        </w:r>
        <w:r w:rsidR="006A5B56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 documentation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: </w:t>
        </w:r>
        <w:r w:rsidR="00EF7375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How we measured</w:t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ab/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begin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instrText xml:space="preserve"> PAGEREF _Toc430810077 \h </w:instrTex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separate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>4</w: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end"/>
        </w:r>
      </w:hyperlink>
    </w:p>
    <w:p w:rsidR="00795543" w:rsidRPr="00236735" w:rsidRDefault="006A7D27" w:rsidP="00795543">
      <w:pPr>
        <w:pStyle w:val="Obsah1"/>
        <w:spacing w:line="480" w:lineRule="auto"/>
        <w:rPr>
          <w:rFonts w:asciiTheme="minorHAnsi" w:eastAsiaTheme="minorEastAsia" w:hAnsiTheme="minorHAnsi" w:cstheme="minorBidi"/>
          <w:b w:val="0"/>
          <w:bCs w:val="0"/>
          <w:noProof w:val="0"/>
          <w:kern w:val="0"/>
          <w:sz w:val="22"/>
          <w:szCs w:val="22"/>
          <w:lang w:val="en-GB"/>
        </w:rPr>
      </w:pPr>
      <w:hyperlink w:anchor="_Toc430810078" w:history="1">
        <w:r w:rsidR="00EF7375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Summary of key information: </w:t>
        </w:r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what we</w:t>
        </w:r>
        <w:r w:rsidR="006A5B56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 </w:t>
        </w:r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learned </w:t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ab/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begin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instrText xml:space="preserve"> PAGEREF _Toc430810078 \h </w:instrTex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separate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>5</w: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end"/>
        </w:r>
      </w:hyperlink>
    </w:p>
    <w:p w:rsidR="00795543" w:rsidRPr="00236735" w:rsidRDefault="006A7D27" w:rsidP="00795543">
      <w:pPr>
        <w:pStyle w:val="Obsah1"/>
        <w:spacing w:line="480" w:lineRule="auto"/>
        <w:rPr>
          <w:rFonts w:asciiTheme="minorHAnsi" w:eastAsiaTheme="minorEastAsia" w:hAnsiTheme="minorHAnsi" w:cstheme="minorBidi"/>
          <w:b w:val="0"/>
          <w:bCs w:val="0"/>
          <w:noProof w:val="0"/>
          <w:kern w:val="0"/>
          <w:sz w:val="22"/>
          <w:szCs w:val="22"/>
          <w:lang w:val="en-GB"/>
        </w:rPr>
      </w:pPr>
      <w:hyperlink w:anchor="_Toc430810079" w:history="1"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A</w:t>
        </w:r>
        <w:r w:rsidR="00EF7375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t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tra</w:t>
        </w:r>
        <w:r w:rsidR="00EF7375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ctiveness of watch w</w:t>
        </w:r>
        <w:r w:rsidR="008178D1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r</w:t>
        </w:r>
        <w:r w:rsidR="00EF7375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istbands </w:t>
        </w:r>
        <w:r w:rsidR="008178D1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based on </w:t>
        </w:r>
        <w:r w:rsidR="00EF7375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E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EG a</w:t>
        </w:r>
        <w:r w:rsidR="00EF7375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nd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 Eye Tracking</w:t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ab/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begin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instrText xml:space="preserve"> PAGEREF _Toc430810079 \h </w:instrTex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separate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>6</w: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end"/>
        </w:r>
      </w:hyperlink>
    </w:p>
    <w:p w:rsidR="00795543" w:rsidRPr="00236735" w:rsidRDefault="006A7D27" w:rsidP="00795543">
      <w:pPr>
        <w:pStyle w:val="Obsah1"/>
        <w:spacing w:line="480" w:lineRule="auto"/>
        <w:rPr>
          <w:rFonts w:asciiTheme="minorHAnsi" w:eastAsiaTheme="minorEastAsia" w:hAnsiTheme="minorHAnsi" w:cstheme="minorBidi"/>
          <w:b w:val="0"/>
          <w:bCs w:val="0"/>
          <w:noProof w:val="0"/>
          <w:kern w:val="0"/>
          <w:sz w:val="22"/>
          <w:szCs w:val="22"/>
          <w:lang w:val="en-GB"/>
        </w:rPr>
      </w:pPr>
      <w:hyperlink w:anchor="_Toc430810080" w:history="1">
        <w:r w:rsidR="006A5B56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ATTENTION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 </w:t>
        </w:r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ca</w:t>
        </w:r>
        <w:r w:rsidR="008178D1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used </w:t>
        </w:r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by 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Apple Watch</w:t>
        </w:r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 functions</w:t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ab/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begin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instrText xml:space="preserve"> PAGEREF _Toc430810080 \h </w:instrTex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separate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>7</w: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end"/>
        </w:r>
      </w:hyperlink>
    </w:p>
    <w:p w:rsidR="00795543" w:rsidRPr="00236735" w:rsidRDefault="006A7D27" w:rsidP="00795543">
      <w:pPr>
        <w:pStyle w:val="Obsah1"/>
        <w:spacing w:line="480" w:lineRule="auto"/>
        <w:rPr>
          <w:rFonts w:asciiTheme="minorHAnsi" w:eastAsiaTheme="minorEastAsia" w:hAnsiTheme="minorHAnsi" w:cstheme="minorBidi"/>
          <w:b w:val="0"/>
          <w:bCs w:val="0"/>
          <w:noProof w:val="0"/>
          <w:kern w:val="0"/>
          <w:sz w:val="22"/>
          <w:szCs w:val="22"/>
          <w:lang w:val="en-GB"/>
        </w:rPr>
      </w:pPr>
      <w:hyperlink w:anchor="_Toc430810081" w:history="1"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EMO</w:t>
        </w:r>
        <w:r w:rsidR="00EF7375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TIONS</w:t>
        </w:r>
        <w:r w:rsidR="00D74338" w:rsidRPr="00236735">
          <w:rPr>
            <w:noProof w:val="0"/>
            <w:lang w:val="en-GB"/>
          </w:rPr>
          <w:t xml:space="preserve"> </w:t>
        </w:r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ca</w:t>
        </w:r>
        <w:r w:rsidR="008178D1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used</w:t>
        </w:r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by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 Apple Watch</w:t>
        </w:r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 functions</w:t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ab/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begin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instrText xml:space="preserve"> PAGEREF _Toc430810081 \h </w:instrTex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separate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>8</w: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end"/>
        </w:r>
      </w:hyperlink>
    </w:p>
    <w:p w:rsidR="00795543" w:rsidRPr="00236735" w:rsidRDefault="006A7D27" w:rsidP="00795543">
      <w:pPr>
        <w:pStyle w:val="Obsah1"/>
        <w:spacing w:line="480" w:lineRule="auto"/>
        <w:rPr>
          <w:rFonts w:asciiTheme="minorHAnsi" w:eastAsiaTheme="minorEastAsia" w:hAnsiTheme="minorHAnsi" w:cstheme="minorBidi"/>
          <w:b w:val="0"/>
          <w:bCs w:val="0"/>
          <w:noProof w:val="0"/>
          <w:kern w:val="0"/>
          <w:sz w:val="22"/>
          <w:szCs w:val="22"/>
          <w:lang w:val="en-GB"/>
        </w:rPr>
      </w:pPr>
      <w:hyperlink w:anchor="_Toc430810082" w:history="1"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Effect of 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Apple Watch </w:t>
        </w:r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 xml:space="preserve">compared to benchmarks 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(1/2)</w:t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ab/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begin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instrText xml:space="preserve"> PAGEREF _Toc430810082 \h </w:instrTex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separate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>9</w: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end"/>
        </w:r>
      </w:hyperlink>
    </w:p>
    <w:p w:rsidR="00795543" w:rsidRPr="00236735" w:rsidRDefault="006A7D27" w:rsidP="00795543">
      <w:pPr>
        <w:pStyle w:val="Obsah1"/>
        <w:spacing w:line="480" w:lineRule="auto"/>
        <w:rPr>
          <w:rFonts w:asciiTheme="minorHAnsi" w:eastAsiaTheme="minorEastAsia" w:hAnsiTheme="minorHAnsi" w:cstheme="minorBidi"/>
          <w:b w:val="0"/>
          <w:bCs w:val="0"/>
          <w:noProof w:val="0"/>
          <w:kern w:val="0"/>
          <w:sz w:val="22"/>
          <w:szCs w:val="22"/>
          <w:lang w:val="en-GB"/>
        </w:rPr>
      </w:pPr>
      <w:hyperlink w:anchor="_Toc430810083" w:history="1">
        <w:r w:rsidR="00D74338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Effect of Apple Watch compared to benchmark</w:t>
        </w:r>
        <w:r w:rsidR="00795543" w:rsidRPr="00236735">
          <w:rPr>
            <w:rStyle w:val="Hypertextovodkaz"/>
            <w:rFonts w:asciiTheme="minorHAnsi" w:hAnsiTheme="minorHAnsi"/>
            <w:b w:val="0"/>
            <w:noProof w:val="0"/>
            <w:lang w:val="en-GB"/>
          </w:rPr>
          <w:t>s (2/2)</w:t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ab/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begin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instrText xml:space="preserve"> PAGEREF _Toc430810083 \h </w:instrTex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separate"/>
        </w:r>
        <w:r w:rsidR="00795543" w:rsidRPr="00236735">
          <w:rPr>
            <w:rFonts w:asciiTheme="minorHAnsi" w:hAnsiTheme="minorHAnsi"/>
            <w:b w:val="0"/>
            <w:noProof w:val="0"/>
            <w:webHidden/>
            <w:lang w:val="en-GB"/>
          </w:rPr>
          <w:t>10</w:t>
        </w:r>
        <w:r w:rsidR="00336CA1" w:rsidRPr="00236735">
          <w:rPr>
            <w:rFonts w:asciiTheme="minorHAnsi" w:hAnsiTheme="minorHAnsi"/>
            <w:b w:val="0"/>
            <w:noProof w:val="0"/>
            <w:webHidden/>
            <w:lang w:val="en-GB"/>
          </w:rPr>
          <w:fldChar w:fldCharType="end"/>
        </w:r>
      </w:hyperlink>
    </w:p>
    <w:p w:rsidR="00795543" w:rsidRPr="00236735" w:rsidRDefault="00336CA1" w:rsidP="0090599F">
      <w:pPr>
        <w:pStyle w:val="Nadpis1"/>
        <w:rPr>
          <w:lang w:val="en-GB"/>
        </w:rPr>
      </w:pPr>
      <w:r w:rsidRPr="00236735">
        <w:rPr>
          <w:rFonts w:asciiTheme="minorHAnsi" w:hAnsiTheme="minorHAnsi" w:cs="Calibri"/>
          <w:b w:val="0"/>
          <w:sz w:val="26"/>
          <w:szCs w:val="26"/>
          <w:lang w:val="en-GB"/>
        </w:rPr>
        <w:fldChar w:fldCharType="end"/>
      </w:r>
      <w:bookmarkStart w:id="5" w:name="_Toc430810076"/>
    </w:p>
    <w:p w:rsidR="00795543" w:rsidRPr="00236735" w:rsidRDefault="00795543">
      <w:pPr>
        <w:spacing w:after="0" w:line="240" w:lineRule="auto"/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val="en-GB" w:eastAsia="cs-CZ"/>
        </w:rPr>
      </w:pPr>
      <w:r w:rsidRPr="00236735">
        <w:rPr>
          <w:lang w:val="en-GB"/>
        </w:rPr>
        <w:br w:type="page"/>
      </w:r>
    </w:p>
    <w:p w:rsidR="00B2763F" w:rsidRPr="00236735" w:rsidRDefault="00D74338" w:rsidP="0090599F">
      <w:pPr>
        <w:pStyle w:val="Nadpis1"/>
        <w:rPr>
          <w:lang w:val="en-GB"/>
        </w:rPr>
      </w:pPr>
      <w:r w:rsidRPr="00236735">
        <w:rPr>
          <w:lang w:val="en-GB"/>
        </w:rPr>
        <w:lastRenderedPageBreak/>
        <w:t>Basic information: what and how</w:t>
      </w:r>
      <w:r w:rsidR="003451F3" w:rsidRPr="00236735">
        <w:rPr>
          <w:lang w:val="en-GB"/>
        </w:rPr>
        <w:t xml:space="preserve"> </w:t>
      </w:r>
      <w:r w:rsidRPr="00236735">
        <w:rPr>
          <w:lang w:val="en-GB"/>
        </w:rPr>
        <w:t>we measured</w:t>
      </w:r>
      <w:bookmarkEnd w:id="5"/>
    </w:p>
    <w:p w:rsidR="00EC3766" w:rsidRPr="00236735" w:rsidRDefault="00EC3766" w:rsidP="00EC3766">
      <w:pPr>
        <w:rPr>
          <w:lang w:val="en-GB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11907"/>
      </w:tblGrid>
      <w:tr w:rsidR="00723C0E" w:rsidRPr="00236735" w:rsidTr="00500F04">
        <w:trPr>
          <w:trHeight w:val="850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B6DD8" w:rsidRPr="00236735" w:rsidRDefault="00D74338" w:rsidP="00D74338">
            <w:pPr>
              <w:pStyle w:val="Nadpis4"/>
              <w:outlineLvl w:val="3"/>
              <w:rPr>
                <w:rFonts w:asciiTheme="minorHAnsi" w:hAnsiTheme="minorHAnsi"/>
                <w:color w:val="auto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color w:val="auto"/>
                <w:sz w:val="26"/>
                <w:szCs w:val="26"/>
                <w:lang w:val="en-GB"/>
              </w:rPr>
              <w:t>Research target</w:t>
            </w:r>
          </w:p>
        </w:tc>
        <w:tc>
          <w:tcPr>
            <w:tcW w:w="1190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26466" w:rsidRPr="00236735" w:rsidRDefault="009C765F" w:rsidP="009269D5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  <w:rPr>
                <w:lang w:val="en-GB"/>
              </w:rPr>
            </w:pPr>
            <w:r w:rsidRPr="00236735">
              <w:rPr>
                <w:lang w:val="en-GB"/>
              </w:rPr>
              <w:t xml:space="preserve">Main target of the </w:t>
            </w:r>
            <w:r w:rsidR="00D76BEF" w:rsidRPr="00236735">
              <w:rPr>
                <w:lang w:val="en-GB"/>
              </w:rPr>
              <w:t>neuro</w:t>
            </w:r>
            <w:r w:rsidR="00D76BEF">
              <w:rPr>
                <w:lang w:val="en-GB"/>
              </w:rPr>
              <w:t>-</w:t>
            </w:r>
            <w:r w:rsidR="00D76BEF" w:rsidRPr="00236735">
              <w:rPr>
                <w:lang w:val="en-GB"/>
              </w:rPr>
              <w:t>marketing</w:t>
            </w:r>
            <w:r w:rsidRPr="00236735">
              <w:rPr>
                <w:lang w:val="en-GB"/>
              </w:rPr>
              <w:t xml:space="preserve"> </w:t>
            </w:r>
            <w:r w:rsidR="00D76BEF" w:rsidRPr="00236735">
              <w:rPr>
                <w:lang w:val="en-GB"/>
              </w:rPr>
              <w:t>research</w:t>
            </w:r>
            <w:r w:rsidRPr="00236735">
              <w:rPr>
                <w:lang w:val="en-GB"/>
              </w:rPr>
              <w:t xml:space="preserve"> e</w:t>
            </w:r>
            <w:r w:rsidR="0080082D" w:rsidRPr="00236735">
              <w:rPr>
                <w:lang w:val="en-GB"/>
              </w:rPr>
              <w:t xml:space="preserve">Merite </w:t>
            </w:r>
            <w:r w:rsidRPr="00236735">
              <w:rPr>
                <w:lang w:val="en-GB"/>
              </w:rPr>
              <w:t xml:space="preserve">was to find out the </w:t>
            </w:r>
            <w:r w:rsidRPr="00236735">
              <w:rPr>
                <w:b/>
                <w:lang w:val="en-GB"/>
              </w:rPr>
              <w:t xml:space="preserve">level of focus and emotional reactions </w:t>
            </w:r>
            <w:r w:rsidR="006E54B5" w:rsidRPr="00236735">
              <w:rPr>
                <w:b/>
                <w:lang w:val="en-GB"/>
              </w:rPr>
              <w:t>(</w:t>
            </w:r>
            <w:r w:rsidR="009269D5">
              <w:rPr>
                <w:b/>
                <w:lang w:val="en-GB"/>
              </w:rPr>
              <w:t>p</w:t>
            </w:r>
            <w:r w:rsidRPr="00236735">
              <w:rPr>
                <w:b/>
                <w:lang w:val="en-GB"/>
              </w:rPr>
              <w:t>ositive or negative</w:t>
            </w:r>
            <w:r w:rsidR="006E54B5" w:rsidRPr="00236735">
              <w:rPr>
                <w:b/>
                <w:lang w:val="en-GB"/>
              </w:rPr>
              <w:t xml:space="preserve">) </w:t>
            </w:r>
            <w:r w:rsidRPr="00236735">
              <w:rPr>
                <w:b/>
                <w:lang w:val="en-GB"/>
              </w:rPr>
              <w:t xml:space="preserve">caused by use of the </w:t>
            </w:r>
            <w:r w:rsidR="006A1C46" w:rsidRPr="00236735">
              <w:rPr>
                <w:b/>
                <w:lang w:val="en-GB"/>
              </w:rPr>
              <w:t>Apple Watch</w:t>
            </w:r>
            <w:r w:rsidRPr="00236735">
              <w:rPr>
                <w:b/>
                <w:lang w:val="en-GB"/>
              </w:rPr>
              <w:t xml:space="preserve"> product</w:t>
            </w:r>
            <w:r w:rsidR="00BC68A7" w:rsidRPr="00236735">
              <w:rPr>
                <w:lang w:val="en-GB"/>
              </w:rPr>
              <w:t>.</w:t>
            </w:r>
            <w:r w:rsidR="00726466" w:rsidRPr="00236735">
              <w:rPr>
                <w:lang w:val="en-GB"/>
              </w:rPr>
              <w:t xml:space="preserve"> </w:t>
            </w:r>
            <w:r w:rsidRPr="00236735">
              <w:rPr>
                <w:lang w:val="en-GB"/>
              </w:rPr>
              <w:t xml:space="preserve">At the same time </w:t>
            </w:r>
            <w:r w:rsidR="00667D25" w:rsidRPr="00236735">
              <w:rPr>
                <w:lang w:val="en-GB"/>
              </w:rPr>
              <w:t xml:space="preserve">was researched </w:t>
            </w:r>
            <w:r w:rsidRPr="00236735">
              <w:rPr>
                <w:lang w:val="en-GB"/>
              </w:rPr>
              <w:t>the unaware emotional effect of various design versions of the watch or their w</w:t>
            </w:r>
            <w:r w:rsidR="00667D25">
              <w:rPr>
                <w:lang w:val="en-GB"/>
              </w:rPr>
              <w:t>r</w:t>
            </w:r>
            <w:r w:rsidRPr="00236735">
              <w:rPr>
                <w:lang w:val="en-GB"/>
              </w:rPr>
              <w:t xml:space="preserve">istbands. </w:t>
            </w:r>
          </w:p>
        </w:tc>
      </w:tr>
      <w:tr w:rsidR="00723C0E" w:rsidRPr="00236735" w:rsidTr="00500F04">
        <w:trPr>
          <w:trHeight w:val="850"/>
        </w:trPr>
        <w:tc>
          <w:tcPr>
            <w:tcW w:w="326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B6DD8" w:rsidRPr="00236735" w:rsidRDefault="009C765F" w:rsidP="009C765F">
            <w:pPr>
              <w:pStyle w:val="Nadpis4"/>
              <w:outlineLvl w:val="3"/>
              <w:rPr>
                <w:rFonts w:asciiTheme="minorHAnsi" w:hAnsiTheme="minorHAnsi"/>
                <w:color w:val="auto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color w:val="auto"/>
                <w:sz w:val="26"/>
                <w:szCs w:val="26"/>
                <w:lang w:val="en-GB"/>
              </w:rPr>
              <w:t xml:space="preserve">Monitored indicators </w:t>
            </w:r>
          </w:p>
        </w:tc>
        <w:tc>
          <w:tcPr>
            <w:tcW w:w="11907" w:type="dxa"/>
            <w:tcBorders>
              <w:right w:val="single" w:sz="12" w:space="0" w:color="auto"/>
            </w:tcBorders>
            <w:vAlign w:val="center"/>
          </w:tcPr>
          <w:p w:rsidR="00372A30" w:rsidRPr="00236735" w:rsidRDefault="00D76BEF" w:rsidP="00C65D8C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  <w:rPr>
                <w:lang w:val="en-GB"/>
              </w:rPr>
            </w:pPr>
            <w:bookmarkStart w:id="6" w:name="_Toc385950517"/>
            <w:bookmarkStart w:id="7" w:name="_Toc385950998"/>
            <w:bookmarkStart w:id="8" w:name="_Toc387094216"/>
            <w:bookmarkStart w:id="9" w:name="_Toc387137606"/>
            <w:bookmarkStart w:id="10" w:name="_Toc391643548"/>
            <w:bookmarkStart w:id="11" w:name="_Toc391645597"/>
            <w:bookmarkStart w:id="12" w:name="_Toc416257597"/>
            <w:bookmarkStart w:id="13" w:name="_Toc416820237"/>
            <w:bookmarkStart w:id="14" w:name="_Toc290712247"/>
            <w:bookmarkStart w:id="15" w:name="_Toc416874331"/>
            <w:bookmarkStart w:id="16" w:name="_Toc291862063"/>
            <w:r w:rsidRPr="00236735">
              <w:rPr>
                <w:b/>
                <w:iCs/>
                <w:lang w:val="en-GB"/>
              </w:rPr>
              <w:t>Electroencephalography</w:t>
            </w:r>
            <w:r w:rsidR="002806AE" w:rsidRPr="00236735">
              <w:rPr>
                <w:b/>
                <w:iCs/>
                <w:lang w:val="en-GB"/>
              </w:rPr>
              <w:t xml:space="preserve"> (EEG) </w:t>
            </w:r>
            <w:r w:rsidR="009C765F" w:rsidRPr="00236735">
              <w:rPr>
                <w:b/>
                <w:iCs/>
                <w:lang w:val="en-GB"/>
              </w:rPr>
              <w:t>of the brain</w:t>
            </w:r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r w:rsidR="009C765F" w:rsidRPr="00236735">
              <w:rPr>
                <w:b/>
                <w:iCs/>
                <w:lang w:val="en-GB"/>
              </w:rPr>
              <w:t xml:space="preserve"> </w:t>
            </w:r>
            <w:r w:rsidRPr="00236735">
              <w:rPr>
                <w:lang w:val="en-GB"/>
              </w:rPr>
              <w:t>is</w:t>
            </w:r>
            <w:r w:rsidR="009C765F" w:rsidRPr="00236735">
              <w:rPr>
                <w:lang w:val="en-GB"/>
              </w:rPr>
              <w:t xml:space="preserve"> recording bioelectrical activities of the brain on the frontal lobe and prefrontal lobe of left and right hemispheres.  </w:t>
            </w:r>
            <w:r w:rsidR="00B7345D" w:rsidRPr="00236735">
              <w:rPr>
                <w:lang w:val="en-GB"/>
              </w:rPr>
              <w:t>T</w:t>
            </w:r>
            <w:r w:rsidR="00BB7CE6" w:rsidRPr="00236735">
              <w:rPr>
                <w:lang w:val="en-GB"/>
              </w:rPr>
              <w:t>hese are responsible for decision</w:t>
            </w:r>
            <w:r w:rsidR="00667D25">
              <w:rPr>
                <w:lang w:val="en-GB"/>
              </w:rPr>
              <w:t>-</w:t>
            </w:r>
            <w:r w:rsidR="00BB7CE6" w:rsidRPr="00236735">
              <w:rPr>
                <w:lang w:val="en-GB"/>
              </w:rPr>
              <w:t xml:space="preserve">making, thinking and expressing of human emotions. </w:t>
            </w:r>
            <w:r w:rsidR="00667D25">
              <w:rPr>
                <w:lang w:val="en-GB"/>
              </w:rPr>
              <w:t>L</w:t>
            </w:r>
            <w:r w:rsidR="00BB7CE6" w:rsidRPr="00236735">
              <w:rPr>
                <w:lang w:val="en-GB"/>
              </w:rPr>
              <w:t>evel of attention and level of emotional reaction of the person to various inputs</w:t>
            </w:r>
            <w:r w:rsidR="00667D25" w:rsidRPr="00236735">
              <w:rPr>
                <w:lang w:val="en-GB"/>
              </w:rPr>
              <w:t xml:space="preserve"> can be found </w:t>
            </w:r>
            <w:r w:rsidR="00667D25">
              <w:rPr>
                <w:lang w:val="en-GB"/>
              </w:rPr>
              <w:t>w</w:t>
            </w:r>
            <w:r w:rsidR="00667D25" w:rsidRPr="00236735">
              <w:rPr>
                <w:lang w:val="en-GB"/>
              </w:rPr>
              <w:t>ith use of EEG</w:t>
            </w:r>
            <w:r w:rsidR="00BB7CE6" w:rsidRPr="00236735">
              <w:rPr>
                <w:lang w:val="en-GB"/>
              </w:rPr>
              <w:t>.</w:t>
            </w:r>
            <w:r w:rsidR="00C65D8C" w:rsidRPr="00236735">
              <w:rPr>
                <w:lang w:val="en-GB"/>
              </w:rPr>
              <w:t xml:space="preserve"> </w:t>
            </w:r>
            <w:r w:rsidR="00E56C3F" w:rsidRPr="00236735">
              <w:rPr>
                <w:lang w:val="en-GB"/>
              </w:rPr>
              <w:t>Form of brainwaves B</w:t>
            </w:r>
            <w:r w:rsidR="00726466" w:rsidRPr="00236735">
              <w:rPr>
                <w:lang w:val="en-GB"/>
              </w:rPr>
              <w:t>ETA a</w:t>
            </w:r>
            <w:r w:rsidR="00E56C3F" w:rsidRPr="00236735">
              <w:rPr>
                <w:lang w:val="en-GB"/>
              </w:rPr>
              <w:t>nd</w:t>
            </w:r>
            <w:r w:rsidR="00726466" w:rsidRPr="00236735">
              <w:rPr>
                <w:lang w:val="en-GB"/>
              </w:rPr>
              <w:t xml:space="preserve"> SMR </w:t>
            </w:r>
            <w:r>
              <w:rPr>
                <w:lang w:val="en-GB"/>
              </w:rPr>
              <w:t>give</w:t>
            </w:r>
            <w:r w:rsidR="00E56C3F" w:rsidRPr="00236735">
              <w:rPr>
                <w:lang w:val="en-GB"/>
              </w:rPr>
              <w:t xml:space="preserve"> evidence of the level of attention stimulated by the tested input, </w:t>
            </w:r>
            <w:r w:rsidRPr="00236735">
              <w:rPr>
                <w:lang w:val="en-GB"/>
              </w:rPr>
              <w:t>form</w:t>
            </w:r>
            <w:r w:rsidR="00E56C3F" w:rsidRPr="00236735">
              <w:rPr>
                <w:lang w:val="en-GB"/>
              </w:rPr>
              <w:t xml:space="preserve"> </w:t>
            </w:r>
            <w:r w:rsidR="00667D25">
              <w:rPr>
                <w:lang w:val="en-GB"/>
              </w:rPr>
              <w:t>o</w:t>
            </w:r>
            <w:r w:rsidR="00E56C3F" w:rsidRPr="00236735">
              <w:rPr>
                <w:lang w:val="en-GB"/>
              </w:rPr>
              <w:t>f Gama brainwaves give</w:t>
            </w:r>
            <w:r w:rsidR="00667D25">
              <w:rPr>
                <w:lang w:val="en-GB"/>
              </w:rPr>
              <w:t>s</w:t>
            </w:r>
            <w:r w:rsidR="00E56C3F" w:rsidRPr="00236735">
              <w:rPr>
                <w:lang w:val="en-GB"/>
              </w:rPr>
              <w:t xml:space="preserve"> the evidence of polarity of caused emotions.</w:t>
            </w:r>
          </w:p>
          <w:p w:rsidR="000C7F64" w:rsidRPr="00236735" w:rsidRDefault="000C7F64" w:rsidP="00667D25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  <w:rPr>
                <w:lang w:val="en-GB"/>
              </w:rPr>
            </w:pPr>
            <w:r w:rsidRPr="00236735">
              <w:rPr>
                <w:b/>
                <w:lang w:val="en-GB"/>
              </w:rPr>
              <w:t>Eye Tracking</w:t>
            </w:r>
            <w:r w:rsidRPr="00236735">
              <w:rPr>
                <w:lang w:val="en-GB"/>
              </w:rPr>
              <w:t xml:space="preserve"> – </w:t>
            </w:r>
            <w:r w:rsidR="00E56C3F" w:rsidRPr="00236735">
              <w:rPr>
                <w:lang w:val="en-GB"/>
              </w:rPr>
              <w:t xml:space="preserve">the eye trajectory of </w:t>
            </w:r>
            <w:r w:rsidR="00D76BEF" w:rsidRPr="00236735">
              <w:rPr>
                <w:lang w:val="en-GB"/>
              </w:rPr>
              <w:t>respondents</w:t>
            </w:r>
            <w:r w:rsidR="00E56C3F" w:rsidRPr="00236735">
              <w:rPr>
                <w:lang w:val="en-GB"/>
              </w:rPr>
              <w:t xml:space="preserve">, i.e. </w:t>
            </w:r>
            <w:r w:rsidR="00667D25">
              <w:rPr>
                <w:lang w:val="en-GB"/>
              </w:rPr>
              <w:t>what</w:t>
            </w:r>
            <w:r w:rsidR="00E56C3F" w:rsidRPr="00236735">
              <w:rPr>
                <w:lang w:val="en-GB"/>
              </w:rPr>
              <w:t xml:space="preserve"> attracted </w:t>
            </w:r>
            <w:r w:rsidR="00D76BEF" w:rsidRPr="00236735">
              <w:rPr>
                <w:lang w:val="en-GB"/>
              </w:rPr>
              <w:t>their</w:t>
            </w:r>
            <w:r w:rsidR="00E56C3F" w:rsidRPr="00236735">
              <w:rPr>
                <w:lang w:val="en-GB"/>
              </w:rPr>
              <w:t xml:space="preserve"> attention at which moment, was monitored with use of the static eye camera</w:t>
            </w:r>
            <w:r w:rsidRPr="00236735">
              <w:rPr>
                <w:lang w:val="en-GB"/>
              </w:rPr>
              <w:t>.</w:t>
            </w:r>
          </w:p>
        </w:tc>
      </w:tr>
      <w:tr w:rsidR="00723C0E" w:rsidRPr="00236735" w:rsidTr="00500F04">
        <w:trPr>
          <w:trHeight w:val="850"/>
        </w:trPr>
        <w:tc>
          <w:tcPr>
            <w:tcW w:w="3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0C49" w:rsidRPr="00236735" w:rsidRDefault="009C765F" w:rsidP="009C765F">
            <w:pPr>
              <w:pStyle w:val="Nadpis4"/>
              <w:outlineLvl w:val="3"/>
              <w:rPr>
                <w:rFonts w:asciiTheme="minorHAnsi" w:hAnsiTheme="minorHAnsi"/>
                <w:color w:val="auto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color w:val="auto"/>
                <w:sz w:val="26"/>
                <w:szCs w:val="26"/>
                <w:lang w:val="en-GB"/>
              </w:rPr>
              <w:t xml:space="preserve">Data of respondents </w:t>
            </w:r>
          </w:p>
        </w:tc>
        <w:tc>
          <w:tcPr>
            <w:tcW w:w="1190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81719" w:rsidRPr="00236735" w:rsidRDefault="00E56C3F" w:rsidP="00C65D8C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  <w:rPr>
                <w:lang w:val="en-GB"/>
              </w:rPr>
            </w:pPr>
            <w:r w:rsidRPr="00236735">
              <w:rPr>
                <w:lang w:val="en-GB"/>
              </w:rPr>
              <w:t xml:space="preserve">In total </w:t>
            </w:r>
            <w:r w:rsidR="00304C87" w:rsidRPr="00236735">
              <w:rPr>
                <w:b/>
                <w:lang w:val="en-GB"/>
              </w:rPr>
              <w:t>20</w:t>
            </w:r>
            <w:r w:rsidR="00BC68A7" w:rsidRPr="00236735">
              <w:rPr>
                <w:b/>
                <w:lang w:val="en-GB"/>
              </w:rPr>
              <w:t xml:space="preserve"> </w:t>
            </w:r>
            <w:r w:rsidRPr="00236735">
              <w:rPr>
                <w:b/>
                <w:lang w:val="en-GB"/>
              </w:rPr>
              <w:t>persons</w:t>
            </w:r>
            <w:r w:rsidR="00703418" w:rsidRPr="00236735">
              <w:rPr>
                <w:b/>
                <w:lang w:val="en-GB"/>
              </w:rPr>
              <w:t xml:space="preserve"> (</w:t>
            </w:r>
            <w:r w:rsidR="006E54B5" w:rsidRPr="00236735">
              <w:rPr>
                <w:b/>
                <w:lang w:val="en-GB"/>
              </w:rPr>
              <w:t>13 m</w:t>
            </w:r>
            <w:r w:rsidRPr="00236735">
              <w:rPr>
                <w:b/>
                <w:lang w:val="en-GB"/>
              </w:rPr>
              <w:t>en</w:t>
            </w:r>
            <w:r w:rsidR="006E54B5" w:rsidRPr="00236735">
              <w:rPr>
                <w:b/>
                <w:lang w:val="en-GB"/>
              </w:rPr>
              <w:t xml:space="preserve"> a</w:t>
            </w:r>
            <w:r w:rsidRPr="00236735">
              <w:rPr>
                <w:b/>
                <w:lang w:val="en-GB"/>
              </w:rPr>
              <w:t>nd</w:t>
            </w:r>
            <w:r w:rsidR="006E54B5" w:rsidRPr="00236735">
              <w:rPr>
                <w:b/>
                <w:lang w:val="en-GB"/>
              </w:rPr>
              <w:t xml:space="preserve"> </w:t>
            </w:r>
            <w:r w:rsidR="008B00F6" w:rsidRPr="00236735">
              <w:rPr>
                <w:b/>
                <w:lang w:val="en-GB"/>
              </w:rPr>
              <w:t>7</w:t>
            </w:r>
            <w:r w:rsidRPr="00236735">
              <w:rPr>
                <w:b/>
                <w:lang w:val="en-GB"/>
              </w:rPr>
              <w:t xml:space="preserve"> women</w:t>
            </w:r>
            <w:r w:rsidR="006E54B5" w:rsidRPr="00236735">
              <w:rPr>
                <w:b/>
                <w:lang w:val="en-GB"/>
              </w:rPr>
              <w:t>)</w:t>
            </w:r>
            <w:r w:rsidR="008975F3" w:rsidRPr="00236735">
              <w:rPr>
                <w:lang w:val="en-GB"/>
              </w:rPr>
              <w:t xml:space="preserve"> </w:t>
            </w:r>
            <w:r w:rsidRPr="00236735">
              <w:rPr>
                <w:lang w:val="en-GB"/>
              </w:rPr>
              <w:t>participated in the research based on the selection made from</w:t>
            </w:r>
            <w:r w:rsidR="00D5305D" w:rsidRPr="00236735">
              <w:rPr>
                <w:lang w:val="en-GB"/>
              </w:rPr>
              <w:t> </w:t>
            </w:r>
            <w:hyperlink r:id="rId12" w:history="1">
              <w:r w:rsidR="00D5305D" w:rsidRPr="00236735">
                <w:rPr>
                  <w:rStyle w:val="Hypertextovodkaz"/>
                  <w:lang w:val="en-GB"/>
                </w:rPr>
                <w:t>panel</w:t>
              </w:r>
              <w:r w:rsidRPr="00236735">
                <w:rPr>
                  <w:rStyle w:val="Hypertextovodkaz"/>
                  <w:lang w:val="en-GB"/>
                </w:rPr>
                <w:t xml:space="preserve"> of respondents</w:t>
              </w:r>
            </w:hyperlink>
            <w:r w:rsidRPr="00236735">
              <w:rPr>
                <w:lang w:val="en-GB"/>
              </w:rPr>
              <w:t xml:space="preserve"> of IPSOs agency</w:t>
            </w:r>
            <w:r w:rsidR="008975F3" w:rsidRPr="00236735">
              <w:rPr>
                <w:lang w:val="en-GB"/>
              </w:rPr>
              <w:t xml:space="preserve">. </w:t>
            </w:r>
            <w:r w:rsidR="00703418" w:rsidRPr="00236735">
              <w:rPr>
                <w:lang w:val="en-GB"/>
              </w:rPr>
              <w:br/>
            </w:r>
            <w:r w:rsidR="00D76BEF" w:rsidRPr="00236735">
              <w:rPr>
                <w:lang w:val="en-GB"/>
              </w:rPr>
              <w:t>They were a representative sample of users</w:t>
            </w:r>
            <w:r w:rsidR="00D76BEF">
              <w:rPr>
                <w:lang w:val="en-GB"/>
              </w:rPr>
              <w:t xml:space="preserve"> </w:t>
            </w:r>
            <w:r w:rsidR="00D76BEF" w:rsidRPr="00236735">
              <w:rPr>
                <w:lang w:val="en-GB"/>
              </w:rPr>
              <w:t>of modern mobile communications with positive approach to the so called wearables.</w:t>
            </w:r>
          </w:p>
          <w:p w:rsidR="00940C49" w:rsidRPr="00236735" w:rsidRDefault="00BC0895" w:rsidP="00BC0895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F</w:t>
            </w:r>
            <w:r w:rsidR="00E56C3F" w:rsidRPr="00236735">
              <w:rPr>
                <w:lang w:val="en-GB"/>
              </w:rPr>
              <w:t xml:space="preserve">rom each respondent </w:t>
            </w:r>
            <w:r>
              <w:rPr>
                <w:lang w:val="en-GB"/>
              </w:rPr>
              <w:t xml:space="preserve">we obtained </w:t>
            </w:r>
            <w:r w:rsidR="00E56C3F" w:rsidRPr="00236735">
              <w:rPr>
                <w:lang w:val="en-GB"/>
              </w:rPr>
              <w:t xml:space="preserve">with use of </w:t>
            </w:r>
            <w:r w:rsidR="00303024" w:rsidRPr="00236735">
              <w:rPr>
                <w:lang w:val="en-GB"/>
              </w:rPr>
              <w:t xml:space="preserve">EEG </w:t>
            </w:r>
            <w:r w:rsidR="001F0B95" w:rsidRPr="00236735">
              <w:rPr>
                <w:b/>
                <w:lang w:val="en-GB"/>
              </w:rPr>
              <w:t>192</w:t>
            </w:r>
            <w:r w:rsidR="00303024" w:rsidRPr="00236735">
              <w:rPr>
                <w:b/>
                <w:lang w:val="en-GB"/>
              </w:rPr>
              <w:t xml:space="preserve"> statistic</w:t>
            </w:r>
            <w:r w:rsidR="00E56C3F" w:rsidRPr="00236735">
              <w:rPr>
                <w:b/>
                <w:lang w:val="en-GB"/>
              </w:rPr>
              <w:t xml:space="preserve"> data per second</w:t>
            </w:r>
            <w:r w:rsidR="004A1B88" w:rsidRPr="00236735">
              <w:rPr>
                <w:lang w:val="en-GB"/>
              </w:rPr>
              <w:t xml:space="preserve">, </w:t>
            </w:r>
            <w:r w:rsidR="00E56C3F" w:rsidRPr="00236735">
              <w:rPr>
                <w:lang w:val="en-GB"/>
              </w:rPr>
              <w:t xml:space="preserve">in total 4,608 million data </w:t>
            </w:r>
            <w:r w:rsidRPr="00236735">
              <w:rPr>
                <w:lang w:val="en-GB"/>
              </w:rPr>
              <w:t xml:space="preserve">from all respondents </w:t>
            </w:r>
            <w:r w:rsidR="00E56C3F" w:rsidRPr="00236735">
              <w:rPr>
                <w:lang w:val="en-GB"/>
              </w:rPr>
              <w:t xml:space="preserve">for the whole research in total.  </w:t>
            </w:r>
          </w:p>
        </w:tc>
      </w:tr>
      <w:tr w:rsidR="00723C0E" w:rsidRPr="00236735" w:rsidTr="00500F04">
        <w:trPr>
          <w:trHeight w:val="673"/>
        </w:trPr>
        <w:tc>
          <w:tcPr>
            <w:tcW w:w="3261" w:type="dxa"/>
            <w:tcBorders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940C49" w:rsidRPr="00236735" w:rsidRDefault="009C765F" w:rsidP="009C765F">
            <w:pPr>
              <w:pStyle w:val="Nadpis4"/>
              <w:outlineLvl w:val="3"/>
              <w:rPr>
                <w:rFonts w:asciiTheme="minorHAnsi" w:hAnsiTheme="minorHAnsi"/>
                <w:color w:val="auto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color w:val="auto"/>
                <w:sz w:val="26"/>
                <w:szCs w:val="26"/>
                <w:lang w:val="en-GB"/>
              </w:rPr>
              <w:t xml:space="preserve">Research date and place </w:t>
            </w:r>
            <w:r w:rsidR="00AD3CE4" w:rsidRPr="00236735">
              <w:rPr>
                <w:rFonts w:asciiTheme="minorHAnsi" w:hAnsiTheme="minorHAnsi"/>
                <w:color w:val="auto"/>
                <w:sz w:val="26"/>
                <w:szCs w:val="26"/>
                <w:lang w:val="en-GB"/>
              </w:rPr>
              <w:t xml:space="preserve"> </w:t>
            </w:r>
          </w:p>
        </w:tc>
        <w:tc>
          <w:tcPr>
            <w:tcW w:w="11907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940C49" w:rsidRPr="00236735" w:rsidRDefault="00236735" w:rsidP="00236735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Data c</w:t>
            </w:r>
            <w:r w:rsidR="00E56C3F" w:rsidRPr="00236735">
              <w:rPr>
                <w:lang w:val="en-GB"/>
              </w:rPr>
              <w:t xml:space="preserve">ollection was performed on </w:t>
            </w:r>
            <w:r w:rsidR="00832E10" w:rsidRPr="00236735">
              <w:rPr>
                <w:lang w:val="en-GB"/>
              </w:rPr>
              <w:t>13 a</w:t>
            </w:r>
            <w:r w:rsidR="00E56C3F" w:rsidRPr="00236735">
              <w:rPr>
                <w:lang w:val="en-GB"/>
              </w:rPr>
              <w:t>nd</w:t>
            </w:r>
            <w:r w:rsidR="00832E10" w:rsidRPr="00236735">
              <w:rPr>
                <w:lang w:val="en-GB"/>
              </w:rPr>
              <w:t xml:space="preserve"> 14 </w:t>
            </w:r>
            <w:r w:rsidR="00E56C3F" w:rsidRPr="00236735">
              <w:rPr>
                <w:lang w:val="en-GB"/>
              </w:rPr>
              <w:t>August</w:t>
            </w:r>
            <w:r w:rsidR="00BC68A7" w:rsidRPr="00236735">
              <w:rPr>
                <w:lang w:val="en-GB"/>
              </w:rPr>
              <w:t xml:space="preserve"> 2015</w:t>
            </w:r>
            <w:r w:rsidR="00E56C3F" w:rsidRPr="00236735">
              <w:rPr>
                <w:lang w:val="en-GB"/>
              </w:rPr>
              <w:t xml:space="preserve"> in the premises of IPSOS agency,</w:t>
            </w:r>
            <w:r w:rsidR="00BC68A7" w:rsidRPr="00236735">
              <w:rPr>
                <w:lang w:val="en-GB"/>
              </w:rPr>
              <w:t xml:space="preserve"> </w:t>
            </w:r>
            <w:r w:rsidR="001F0B95" w:rsidRPr="00236735">
              <w:rPr>
                <w:lang w:val="en-GB"/>
              </w:rPr>
              <w:t>Na příkopě</w:t>
            </w:r>
            <w:r>
              <w:rPr>
                <w:lang w:val="en-GB"/>
              </w:rPr>
              <w:t xml:space="preserve"> </w:t>
            </w:r>
            <w:r w:rsidR="001F0B95" w:rsidRPr="00236735">
              <w:rPr>
                <w:lang w:val="en-GB"/>
              </w:rPr>
              <w:t>22, Praha 1</w:t>
            </w:r>
            <w:r w:rsidR="00BC68A7" w:rsidRPr="00236735">
              <w:rPr>
                <w:lang w:val="en-GB"/>
              </w:rPr>
              <w:t xml:space="preserve"> – </w:t>
            </w:r>
            <w:r w:rsidR="001F0B95" w:rsidRPr="00236735">
              <w:rPr>
                <w:lang w:val="en-GB"/>
              </w:rPr>
              <w:t>Nové Město</w:t>
            </w:r>
            <w:r w:rsidR="00BC68A7" w:rsidRPr="00236735">
              <w:rPr>
                <w:lang w:val="en-GB"/>
              </w:rPr>
              <w:t>.</w:t>
            </w:r>
          </w:p>
        </w:tc>
      </w:tr>
    </w:tbl>
    <w:p w:rsidR="004A1B88" w:rsidRPr="00236735" w:rsidRDefault="004A1B88" w:rsidP="002806AE">
      <w:pPr>
        <w:pStyle w:val="Nadpis1"/>
        <w:rPr>
          <w:lang w:val="en-GB"/>
        </w:rPr>
      </w:pPr>
    </w:p>
    <w:p w:rsidR="004A1B88" w:rsidRPr="00236735" w:rsidRDefault="004A1B88">
      <w:pPr>
        <w:spacing w:after="0" w:line="240" w:lineRule="auto"/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val="en-GB" w:eastAsia="cs-CZ"/>
        </w:rPr>
      </w:pPr>
      <w:r w:rsidRPr="00236735">
        <w:rPr>
          <w:lang w:val="en-GB"/>
        </w:rPr>
        <w:br w:type="page"/>
      </w:r>
    </w:p>
    <w:p w:rsidR="00BF3956" w:rsidRPr="00236735" w:rsidRDefault="00D76BEF" w:rsidP="002806AE">
      <w:pPr>
        <w:pStyle w:val="Nadpis1"/>
        <w:rPr>
          <w:lang w:val="en-GB"/>
        </w:rPr>
      </w:pPr>
      <w:bookmarkStart w:id="17" w:name="_Toc430810077"/>
      <w:r w:rsidRPr="00236735">
        <w:rPr>
          <w:lang w:val="en-GB"/>
        </w:rPr>
        <w:lastRenderedPageBreak/>
        <w:t>Photo documentation</w:t>
      </w:r>
      <w:r w:rsidR="003451F3" w:rsidRPr="00236735">
        <w:rPr>
          <w:lang w:val="en-GB"/>
        </w:rPr>
        <w:t xml:space="preserve">: </w:t>
      </w:r>
      <w:r w:rsidR="00E56C3F" w:rsidRPr="00236735">
        <w:rPr>
          <w:lang w:val="en-GB"/>
        </w:rPr>
        <w:t xml:space="preserve">how we measured </w:t>
      </w:r>
      <w:bookmarkEnd w:id="17"/>
    </w:p>
    <w:p w:rsidR="00BF3956" w:rsidRPr="00236735" w:rsidRDefault="00BF3956" w:rsidP="00BF3956">
      <w:pPr>
        <w:rPr>
          <w:lang w:val="en-GB" w:eastAsia="cs-CZ"/>
        </w:rPr>
      </w:pPr>
      <w:r w:rsidRPr="00236735">
        <w:rPr>
          <w:noProof/>
          <w:lang w:eastAsia="cs-CZ"/>
        </w:rPr>
        <w:drawing>
          <wp:inline distT="0" distB="0" distL="0" distR="0">
            <wp:extent cx="4320128" cy="5760000"/>
            <wp:effectExtent l="19050" t="1905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28" cy="57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36735"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41910</wp:posOffset>
            </wp:positionV>
            <wp:extent cx="4319905" cy="5759450"/>
            <wp:effectExtent l="19050" t="19050" r="444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F3956" w:rsidRPr="00236735" w:rsidRDefault="00BF3956" w:rsidP="00BF3956">
      <w:pPr>
        <w:rPr>
          <w:lang w:val="en-GB" w:eastAsia="cs-CZ"/>
        </w:rPr>
      </w:pPr>
    </w:p>
    <w:p w:rsidR="002806AE" w:rsidRPr="00236735" w:rsidRDefault="003451F3" w:rsidP="002806AE">
      <w:pPr>
        <w:pStyle w:val="Nadpis1"/>
        <w:rPr>
          <w:lang w:val="en-GB"/>
        </w:rPr>
      </w:pPr>
      <w:bookmarkStart w:id="18" w:name="_Toc430810078"/>
      <w:r w:rsidRPr="00236735">
        <w:rPr>
          <w:lang w:val="en-GB"/>
        </w:rPr>
        <w:lastRenderedPageBreak/>
        <w:t>S</w:t>
      </w:r>
      <w:r w:rsidR="00E56C3F" w:rsidRPr="00236735">
        <w:rPr>
          <w:lang w:val="en-GB"/>
        </w:rPr>
        <w:t xml:space="preserve">ummary of key information: </w:t>
      </w:r>
      <w:r w:rsidR="00DA5244" w:rsidRPr="00236735">
        <w:rPr>
          <w:lang w:val="en-GB"/>
        </w:rPr>
        <w:t>w</w:t>
      </w:r>
      <w:r w:rsidR="00E56C3F" w:rsidRPr="00236735">
        <w:rPr>
          <w:lang w:val="en-GB"/>
        </w:rPr>
        <w:t xml:space="preserve">hat </w:t>
      </w:r>
      <w:r w:rsidR="000E657F">
        <w:rPr>
          <w:lang w:val="en-GB"/>
        </w:rPr>
        <w:t>we</w:t>
      </w:r>
      <w:r w:rsidR="00DA5244" w:rsidRPr="00236735">
        <w:rPr>
          <w:lang w:val="en-GB"/>
        </w:rPr>
        <w:t xml:space="preserve"> discovered </w:t>
      </w:r>
      <w:bookmarkEnd w:id="18"/>
    </w:p>
    <w:tbl>
      <w:tblPr>
        <w:tblW w:w="0" w:type="auto"/>
        <w:tblInd w:w="144" w:type="dxa"/>
        <w:tblCellMar>
          <w:left w:w="142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3119"/>
        <w:gridCol w:w="11450"/>
      </w:tblGrid>
      <w:tr w:rsidR="00BF3956" w:rsidRPr="00236735" w:rsidTr="000663AD">
        <w:trPr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F3956" w:rsidRPr="00236735" w:rsidRDefault="00BF3956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hAnsi="Wingdings" w:cs="Lucida Grande"/>
                <w:b/>
                <w:sz w:val="72"/>
                <w:szCs w:val="72"/>
                <w:lang w:val="en-GB"/>
              </w:rPr>
            </w:pPr>
            <w:r w:rsidRPr="00236735">
              <w:rPr>
                <w:rFonts w:ascii="Wingdings" w:hAnsi="Wingdings" w:cs="Lucida Grande"/>
                <w:b/>
                <w:noProof/>
                <w:sz w:val="72"/>
                <w:szCs w:val="72"/>
                <w:lang w:eastAsia="cs-CZ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-72390</wp:posOffset>
                  </wp:positionV>
                  <wp:extent cx="295275" cy="400050"/>
                  <wp:effectExtent l="0" t="0" r="0" b="0"/>
                  <wp:wrapNone/>
                  <wp:docPr id="5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3956" w:rsidRPr="00236735" w:rsidRDefault="00DA5244" w:rsidP="00DC2F82">
            <w:pPr>
              <w:spacing w:after="0"/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Choice of design w</w:t>
            </w:r>
            <w:r w:rsidR="00DC2F82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r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istbands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F3956" w:rsidRPr="00236735" w:rsidRDefault="00DA5244" w:rsidP="00DD1505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Unusual look of </w:t>
            </w:r>
            <w:r w:rsidR="000663AD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Apple Watch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w</w:t>
            </w:r>
            <w:r w:rsidR="00DC2F82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r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istbands is causing higher emotional reactions than conventional w</w:t>
            </w:r>
            <w:r w:rsidR="00DC2F82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r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istbands simil</w:t>
            </w:r>
            <w:r w:rsidR="00DD150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ar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to other watch. Therefore it confirms the 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competition advantage that the </w:t>
            </w:r>
            <w:r w:rsidR="00643589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Apple Watch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 owners may themselves select </w:t>
            </w:r>
            <w:r w:rsidR="00DD150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the 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look of thei</w:t>
            </w:r>
            <w:r w:rsidR="00DC2F82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r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 watch. </w:t>
            </w:r>
            <w:r w:rsidR="00643589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 </w:t>
            </w:r>
          </w:p>
        </w:tc>
      </w:tr>
      <w:tr w:rsidR="00081719" w:rsidRPr="00236735" w:rsidTr="000663AD">
        <w:trPr>
          <w:trHeight w:val="1103"/>
        </w:trPr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1719" w:rsidRPr="00236735" w:rsidRDefault="00643589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hAnsi="Wingdings" w:cs="MS Shell Dlg 2"/>
                <w:sz w:val="36"/>
                <w:szCs w:val="36"/>
                <w:lang w:val="en-GB"/>
              </w:rPr>
            </w:pPr>
            <w:r w:rsidRPr="00236735">
              <w:rPr>
                <w:rFonts w:ascii="Wingdings" w:hAnsi="Wingdings" w:cs="MS Shell Dlg 2"/>
                <w:noProof/>
                <w:sz w:val="36"/>
                <w:szCs w:val="36"/>
                <w:lang w:eastAsia="cs-CZ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-26670</wp:posOffset>
                  </wp:positionV>
                  <wp:extent cx="295275" cy="400050"/>
                  <wp:effectExtent l="0" t="0" r="0" b="0"/>
                  <wp:wrapNone/>
                  <wp:docPr id="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1719" w:rsidRPr="00236735" w:rsidRDefault="00DA5244" w:rsidP="00DA5244">
            <w:pPr>
              <w:spacing w:after="0"/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Remote camera release 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1719" w:rsidRPr="00236735" w:rsidRDefault="00574C95" w:rsidP="00DD1505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Camera control from the mobile phone of the watch caused very strong </w:t>
            </w:r>
            <w:r w:rsidR="00D76BE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positive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emotions.</w:t>
            </w:r>
            <w:r w:rsidR="00643589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Also due to the fact that the user may watch </w:t>
            </w:r>
            <w:r w:rsidR="00DD150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himself</w:t>
            </w:r>
            <w:r w:rsidR="00DD1505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on the </w:t>
            </w:r>
            <w:r w:rsidR="00D76BE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display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(</w:t>
            </w:r>
            <w:r w:rsidR="00D76BE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take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a </w:t>
            </w:r>
            <w:r w:rsidR="00DD150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selfie)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. It would be </w:t>
            </w:r>
            <w:r w:rsidR="00D76BE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doubtless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the plentifully used function related to increased popularity of the </w:t>
            </w:r>
            <w:r w:rsidR="00643589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selfie 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stick. </w:t>
            </w:r>
          </w:p>
        </w:tc>
      </w:tr>
      <w:tr w:rsidR="00081719" w:rsidRPr="00236735" w:rsidTr="000663AD">
        <w:trPr>
          <w:trHeight w:val="926"/>
        </w:trPr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1719" w:rsidRPr="00236735" w:rsidRDefault="008924FE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hAnsi="Wingdings" w:cs="MS Shell Dlg 2"/>
                <w:sz w:val="36"/>
                <w:szCs w:val="36"/>
                <w:lang w:val="en-GB"/>
              </w:rPr>
            </w:pPr>
            <w:r w:rsidRPr="00236735">
              <w:rPr>
                <w:rFonts w:ascii="Wingdings" w:hAnsi="Wingdings" w:cs="MS Shell Dlg 2"/>
                <w:noProof/>
                <w:sz w:val="36"/>
                <w:szCs w:val="36"/>
                <w:lang w:eastAsia="cs-CZ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38735</wp:posOffset>
                  </wp:positionV>
                  <wp:extent cx="295275" cy="400050"/>
                  <wp:effectExtent l="0" t="0" r="0" b="0"/>
                  <wp:wrapNone/>
                  <wp:docPr id="8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1719" w:rsidRPr="00236735" w:rsidRDefault="00574C95" w:rsidP="00BB15EF">
            <w:pPr>
              <w:spacing w:after="0"/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Calls making is not subjectively attractive</w:t>
            </w:r>
            <w:r w:rsidR="00643589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, 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but the reality </w:t>
            </w:r>
            <w:r w:rsidR="00BB15EF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would impress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 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1719" w:rsidRPr="00236735" w:rsidRDefault="00BB15EF" w:rsidP="00BB15EF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Even though respondents expressed </w:t>
            </w:r>
            <w:r w:rsidR="00D76BE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their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doubt about making phone calls from </w:t>
            </w:r>
            <w:r w:rsidR="000C7B7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the </w:t>
            </w:r>
            <w:r w:rsidR="008924FE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Apple Watch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, they showed rather strong </w:t>
            </w:r>
            <w:r w:rsidR="00D76BE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positive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emotions when the incoming call vibrated on their wrist.</w:t>
            </w:r>
            <w:r w:rsidR="008924FE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Higher than upon received SMS or displayed reminder of the event of task.</w:t>
            </w:r>
          </w:p>
        </w:tc>
      </w:tr>
      <w:tr w:rsidR="00081719" w:rsidRPr="00236735" w:rsidTr="000663AD">
        <w:trPr>
          <w:trHeight w:val="890"/>
        </w:trPr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1719" w:rsidRPr="00236735" w:rsidRDefault="00B6411B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hAnsi="Wingdings" w:cs="MS Shell Dlg 2"/>
                <w:sz w:val="36"/>
                <w:szCs w:val="36"/>
                <w:lang w:val="en-GB"/>
              </w:rPr>
            </w:pPr>
            <w:r w:rsidRPr="00236735">
              <w:rPr>
                <w:rFonts w:ascii="Wingdings" w:eastAsia="Verdana" w:hAnsi="Wingdings" w:cstheme="minorHAnsi"/>
                <w:b/>
                <w:sz w:val="72"/>
                <w:szCs w:val="72"/>
                <w:lang w:val="en-GB"/>
              </w:rPr>
              <w:t>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1719" w:rsidRPr="00236735" w:rsidRDefault="000663AD" w:rsidP="000C7B75">
            <w:pPr>
              <w:spacing w:after="0"/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Siri</w:t>
            </w:r>
            <w:r w:rsidR="00DC2F82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 popularity is obstructed by </w:t>
            </w:r>
            <w:r w:rsidR="000C7B7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need</w:t>
            </w:r>
            <w:r w:rsidR="00DC2F82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 of English 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1719" w:rsidRPr="00236735" w:rsidRDefault="00D76BEF" w:rsidP="000C7B75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Unsuccessful</w:t>
            </w:r>
            <w:r w:rsidR="00DC2F82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attempts</w:t>
            </w:r>
            <w:r w:rsidR="00DC2F82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for voice communication with </w:t>
            </w:r>
            <w:r w:rsidR="000C7B7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the </w:t>
            </w:r>
            <w:r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voice</w:t>
            </w:r>
            <w:r w:rsidR="00DC2F82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assistant</w:t>
            </w:r>
            <w:r w:rsidR="00DC2F82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Siri caused – 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naturally</w:t>
            </w:r>
            <w:r w:rsidR="00DC2F82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- negative emotions but once respondents handled the English pronunciation and Siri met their instruction, </w:t>
            </w:r>
            <w:r w:rsidR="000C7B7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t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hey</w:t>
            </w:r>
            <w:r w:rsidR="00DC2F82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proved very strong positive emotional reactions</w:t>
            </w:r>
            <w:r w:rsidR="007C7177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.</w:t>
            </w:r>
          </w:p>
        </w:tc>
      </w:tr>
      <w:tr w:rsidR="00D74DC2" w:rsidRPr="00236735" w:rsidTr="000663AD">
        <w:trPr>
          <w:trHeight w:val="1563"/>
        </w:trPr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74DC2" w:rsidRPr="00236735" w:rsidRDefault="000663AD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44"/>
                <w:szCs w:val="44"/>
                <w:lang w:val="en-GB"/>
              </w:rPr>
            </w:pPr>
            <w:r w:rsidRPr="00236735">
              <w:rPr>
                <w:rFonts w:ascii="Wingdings" w:hAnsi="Wingdings" w:cs="MS Shell Dlg 2"/>
                <w:noProof/>
                <w:sz w:val="36"/>
                <w:szCs w:val="36"/>
                <w:lang w:eastAsia="cs-CZ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-54610</wp:posOffset>
                  </wp:positionV>
                  <wp:extent cx="295275" cy="400050"/>
                  <wp:effectExtent l="0" t="0" r="0" b="0"/>
                  <wp:wrapNone/>
                  <wp:docPr id="4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D74DC2" w:rsidRPr="00236735" w:rsidRDefault="00DC2F82" w:rsidP="00DC2F82">
            <w:pPr>
              <w:spacing w:after="0"/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Use of </w:t>
            </w:r>
            <w:r w:rsidR="00703418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Apple Watch 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is </w:t>
            </w:r>
            <w:r w:rsidR="00D76BEF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transforming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 sceptics into sympathizers 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03418" w:rsidRPr="00236735" w:rsidRDefault="00DC2F82" w:rsidP="00DB2623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Respondents experienced during the </w:t>
            </w:r>
            <w:r w:rsidR="00703418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5</w:t>
            </w:r>
            <w:r w:rsidR="00D53DB2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9</w:t>
            </w:r>
            <w:r w:rsidR="00703418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% </w:t>
            </w:r>
            <w:r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of the testing time positive emotions and negative once</w:t>
            </w:r>
            <w:r w:rsidR="00015ECF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during 41 %</w:t>
            </w:r>
            <w:r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. Before they tested the wa</w:t>
            </w:r>
            <w:r w:rsidR="00015ECF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</w:t>
            </w:r>
            <w:r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ch, they expressed scepticism</w:t>
            </w:r>
            <w:r w:rsidR="00390E00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, </w:t>
            </w:r>
            <w:r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but once they had positive personal experience with tested function</w:t>
            </w:r>
            <w:r w:rsidR="00015ECF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s</w:t>
            </w:r>
            <w:r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, they experienced positive emotions.</w:t>
            </w:r>
            <w:r w:rsidR="00DE076D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015ECF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Transformation of the original scepticism into positive „</w:t>
            </w:r>
            <w:r w:rsidR="00015ECF" w:rsidRPr="00236735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final emotions</w:t>
            </w:r>
            <w:r w:rsidR="00015ECF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“ </w:t>
            </w:r>
            <w:r w:rsidR="00015ECF" w:rsidRPr="00236735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(even enthusiasm in quarter of respondents) is very desirable and valuable phenomenon,  not common to majority of products</w:t>
            </w:r>
            <w:r w:rsidR="00015ECF" w:rsidRPr="00236735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.  </w:t>
            </w:r>
            <w:r w:rsidR="00DE076D" w:rsidRPr="00236735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 </w:t>
            </w:r>
          </w:p>
        </w:tc>
      </w:tr>
      <w:tr w:rsidR="000663AD" w:rsidRPr="00236735" w:rsidTr="000663AD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663AD" w:rsidRPr="00236735" w:rsidRDefault="000663AD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eastAsia="Verdana" w:hAnsi="Wingdings" w:cstheme="minorHAnsi"/>
                <w:b/>
                <w:sz w:val="72"/>
                <w:szCs w:val="72"/>
                <w:lang w:val="en-GB"/>
              </w:rPr>
            </w:pPr>
            <w:r w:rsidRPr="00236735">
              <w:rPr>
                <w:rFonts w:ascii="Wingdings" w:eastAsia="Verdana" w:hAnsi="Wingdings" w:cstheme="minorHAnsi"/>
                <w:b/>
                <w:sz w:val="72"/>
                <w:szCs w:val="72"/>
                <w:lang w:val="en-GB"/>
              </w:rPr>
              <w:t>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3AD" w:rsidRPr="00236735" w:rsidRDefault="00DC2F82" w:rsidP="00DC2F82">
            <w:pPr>
              <w:spacing w:after="0"/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Repeating reduced focus and emotions 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663AD" w:rsidRPr="00236735" w:rsidRDefault="00015ECF" w:rsidP="009A4CB7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During repeated testing of the same function </w:t>
            </w:r>
            <w:r w:rsidR="000663AD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(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Siri communication, event vibration </w:t>
            </w:r>
            <w:r w:rsidR="004248B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on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the watch etc.) the emotional reactions and focus got slightly reduced. </w:t>
            </w:r>
            <w:r w:rsidR="004248B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I</w:t>
            </w:r>
            <w:r w:rsidR="00D76BE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.</w:t>
            </w:r>
            <w:r w:rsidR="00D76BEF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e</w:t>
            </w:r>
            <w:r w:rsidR="00D76BE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.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the tested function was not </w:t>
            </w:r>
            <w:r w:rsidR="009A4CB7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so surprising </w:t>
            </w:r>
            <w:r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for respondents as for the first time, but values remained still on above-standard levels. </w:t>
            </w:r>
          </w:p>
        </w:tc>
      </w:tr>
      <w:tr w:rsidR="000663AD" w:rsidRPr="00236735" w:rsidTr="000663AD">
        <w:trPr>
          <w:trHeight w:val="5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663AD" w:rsidRPr="00236735" w:rsidRDefault="00390E00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eastAsia="Verdana" w:hAnsi="Wingdings" w:cstheme="minorHAnsi"/>
                <w:b/>
                <w:sz w:val="72"/>
                <w:szCs w:val="72"/>
                <w:lang w:val="en-GB"/>
              </w:rPr>
            </w:pPr>
            <w:r w:rsidRPr="00236735">
              <w:rPr>
                <w:rFonts w:ascii="Wingdings" w:eastAsia="Verdana" w:hAnsi="Wingdings" w:cstheme="minorHAnsi"/>
                <w:b/>
                <w:sz w:val="72"/>
                <w:szCs w:val="72"/>
                <w:lang w:val="en-GB"/>
              </w:rPr>
              <w:t>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3AD" w:rsidRPr="00236735" w:rsidRDefault="00DC2F82" w:rsidP="00DC2F82">
            <w:pPr>
              <w:spacing w:after="0"/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>The less attractive wristband taken from</w:t>
            </w:r>
            <w:r w:rsidR="00390E00"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 Apple</w:t>
            </w:r>
            <w:r w:rsidRPr="00236735">
              <w:rPr>
                <w:rFonts w:asciiTheme="minorHAnsi" w:hAnsiTheme="minorHAnsi" w:cstheme="minorHAnsi"/>
                <w:b/>
                <w:sz w:val="26"/>
                <w:szCs w:val="26"/>
                <w:lang w:val="en-GB"/>
              </w:rPr>
              <w:t xml:space="preserve"> web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663AD" w:rsidRPr="00236735" w:rsidRDefault="006A7D27" w:rsidP="009A4CB7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sz w:val="26"/>
                <w:szCs w:val="26"/>
                <w:lang w:val="en-GB"/>
              </w:rPr>
            </w:pPr>
            <w:hyperlink r:id="rId16" w:anchor="apple-watch-stainless-steel-case-light-brown-leather-loop" w:history="1">
              <w:r w:rsidR="000D0617" w:rsidRPr="00236735">
                <w:rPr>
                  <w:rStyle w:val="Hypertextovodkaz"/>
                  <w:rFonts w:asciiTheme="minorHAnsi" w:hAnsiTheme="minorHAnsi" w:cstheme="minorHAnsi"/>
                  <w:sz w:val="26"/>
                  <w:szCs w:val="26"/>
                  <w:lang w:val="en-GB"/>
                </w:rPr>
                <w:t>Light Brown Leather Loop</w:t>
              </w:r>
            </w:hyperlink>
            <w:r w:rsidR="00136DD7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, </w:t>
            </w:r>
            <w:r w:rsidR="00015EC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which in the </w:t>
            </w:r>
            <w:r w:rsidR="00136DD7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e</w:t>
            </w:r>
            <w:r w:rsidR="00390E00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Merite NEURO</w:t>
            </w:r>
            <w:r w:rsidR="00015EC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research with</w:t>
            </w:r>
            <w:r w:rsidR="00390E00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 Eye Tracking </w:t>
            </w:r>
            <w:r w:rsidR="00015EC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attracted the l</w:t>
            </w:r>
            <w:r w:rsidR="009A4CB7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east, </w:t>
            </w:r>
            <w:r w:rsidR="00015EC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was removed by Apple in September</w:t>
            </w:r>
            <w:r w:rsidR="00390E00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2015 </w:t>
            </w:r>
            <w:hyperlink r:id="rId17" w:history="1">
              <w:r w:rsidR="00015ECF" w:rsidRPr="00236735">
                <w:rPr>
                  <w:rStyle w:val="Hypertextovodkaz"/>
                  <w:rFonts w:asciiTheme="minorHAnsi" w:hAnsiTheme="minorHAnsi" w:cstheme="minorHAnsi"/>
                  <w:sz w:val="26"/>
                  <w:szCs w:val="26"/>
                  <w:lang w:val="en-GB"/>
                </w:rPr>
                <w:t xml:space="preserve">from the </w:t>
              </w:r>
              <w:r w:rsidR="00390E00" w:rsidRPr="00236735">
                <w:rPr>
                  <w:rStyle w:val="Hypertextovodkaz"/>
                  <w:rFonts w:asciiTheme="minorHAnsi" w:hAnsiTheme="minorHAnsi" w:cstheme="minorHAnsi"/>
                  <w:sz w:val="26"/>
                  <w:szCs w:val="26"/>
                  <w:lang w:val="en-GB"/>
                </w:rPr>
                <w:t>web</w:t>
              </w:r>
            </w:hyperlink>
            <w:r w:rsidR="000D0617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. </w:t>
            </w:r>
            <w:r w:rsidR="00136DD7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N</w:t>
            </w:r>
            <w:r w:rsidR="00015EC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o doubts based on </w:t>
            </w:r>
            <w:r w:rsidR="009A4CB7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their</w:t>
            </w:r>
            <w:r w:rsidR="00015ECF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 xml:space="preserve"> own research</w:t>
            </w:r>
            <w:r w:rsidR="00136DD7" w:rsidRPr="00236735">
              <w:rPr>
                <w:rFonts w:asciiTheme="minorHAnsi" w:hAnsiTheme="minorHAnsi" w:cstheme="minorHAnsi"/>
                <w:sz w:val="26"/>
                <w:szCs w:val="26"/>
                <w:lang w:val="en-GB"/>
              </w:rPr>
              <w:t>...</w:t>
            </w:r>
          </w:p>
        </w:tc>
      </w:tr>
    </w:tbl>
    <w:p w:rsidR="00B80C81" w:rsidRPr="00236735" w:rsidRDefault="002806AE" w:rsidP="000F026E">
      <w:pPr>
        <w:pStyle w:val="eMtext"/>
        <w:rPr>
          <w:lang w:val="en-GB"/>
        </w:rPr>
      </w:pPr>
      <w:bookmarkStart w:id="19" w:name="_Příspěvky_o_UNIQA"/>
      <w:bookmarkEnd w:id="19"/>
      <w:r w:rsidRPr="00236735">
        <w:rPr>
          <w:lang w:val="en-GB"/>
        </w:rPr>
        <w:br w:type="page"/>
      </w:r>
    </w:p>
    <w:p w:rsidR="00DD359E" w:rsidRPr="00236735" w:rsidRDefault="008E4F18" w:rsidP="00DD359E">
      <w:pPr>
        <w:pStyle w:val="Nadpis1"/>
        <w:rPr>
          <w:lang w:val="en-GB"/>
        </w:rPr>
      </w:pPr>
      <w:bookmarkStart w:id="20" w:name="_Toc430810079"/>
      <w:r w:rsidRPr="00236735">
        <w:rPr>
          <w:lang w:val="en-GB"/>
        </w:rPr>
        <w:lastRenderedPageBreak/>
        <w:t>At</w:t>
      </w:r>
      <w:r w:rsidR="0023589B" w:rsidRPr="00236735">
        <w:rPr>
          <w:lang w:val="en-GB"/>
        </w:rPr>
        <w:t xml:space="preserve">tractiveness of watch wristbands based on </w:t>
      </w:r>
      <w:r w:rsidRPr="00236735">
        <w:rPr>
          <w:lang w:val="en-GB"/>
        </w:rPr>
        <w:t>EEG a</w:t>
      </w:r>
      <w:r w:rsidR="0023589B" w:rsidRPr="00236735">
        <w:rPr>
          <w:lang w:val="en-GB"/>
        </w:rPr>
        <w:t>nd</w:t>
      </w:r>
      <w:r w:rsidRPr="00236735">
        <w:rPr>
          <w:lang w:val="en-GB"/>
        </w:rPr>
        <w:t xml:space="preserve"> Eye Tracking</w:t>
      </w:r>
      <w:bookmarkEnd w:id="20"/>
    </w:p>
    <w:p w:rsidR="00DD359E" w:rsidRPr="00236735" w:rsidRDefault="00EB1D3C" w:rsidP="00DD359E">
      <w:pPr>
        <w:jc w:val="both"/>
        <w:rPr>
          <w:rFonts w:asciiTheme="minorHAnsi" w:hAnsiTheme="minorHAnsi"/>
          <w:sz w:val="26"/>
          <w:szCs w:val="26"/>
          <w:lang w:val="en-GB"/>
        </w:rPr>
      </w:pPr>
      <w:r w:rsidRPr="00236735">
        <w:rPr>
          <w:rFonts w:asciiTheme="minorHAnsi" w:hAnsiTheme="minorHAnsi"/>
          <w:sz w:val="26"/>
          <w:szCs w:val="26"/>
          <w:lang w:val="en-GB"/>
        </w:rPr>
        <w:t xml:space="preserve">Based on the monitoring of eye trajectory of respondents with use of static eye camera </w:t>
      </w:r>
      <w:r w:rsidR="00DD359E" w:rsidRPr="00236735">
        <w:rPr>
          <w:rFonts w:asciiTheme="minorHAnsi" w:hAnsiTheme="minorHAnsi"/>
          <w:sz w:val="26"/>
          <w:szCs w:val="26"/>
          <w:lang w:val="en-GB"/>
        </w:rPr>
        <w:t>(Eye Tracking</w:t>
      </w:r>
      <w:r w:rsidRPr="00236735">
        <w:rPr>
          <w:rFonts w:asciiTheme="minorHAnsi" w:hAnsiTheme="minorHAnsi"/>
          <w:sz w:val="26"/>
          <w:szCs w:val="26"/>
          <w:lang w:val="en-GB"/>
        </w:rPr>
        <w:t xml:space="preserve"> method</w:t>
      </w:r>
      <w:r w:rsidR="00DD359E" w:rsidRPr="00236735">
        <w:rPr>
          <w:rFonts w:asciiTheme="minorHAnsi" w:hAnsiTheme="minorHAnsi"/>
          <w:sz w:val="26"/>
          <w:szCs w:val="26"/>
          <w:lang w:val="en-GB"/>
        </w:rPr>
        <w:t>)</w:t>
      </w:r>
      <w:r w:rsidR="00B34A20" w:rsidRPr="00236735">
        <w:rPr>
          <w:rFonts w:asciiTheme="minorHAnsi" w:hAnsiTheme="minorHAnsi"/>
          <w:sz w:val="26"/>
          <w:szCs w:val="26"/>
          <w:lang w:val="en-GB"/>
        </w:rPr>
        <w:t xml:space="preserve"> </w:t>
      </w:r>
      <w:r w:rsidRPr="00236735">
        <w:rPr>
          <w:rFonts w:asciiTheme="minorHAnsi" w:hAnsiTheme="minorHAnsi"/>
          <w:sz w:val="26"/>
          <w:szCs w:val="26"/>
          <w:lang w:val="en-GB"/>
        </w:rPr>
        <w:t>in combination with brain</w:t>
      </w:r>
      <w:r w:rsidR="00954E51" w:rsidRPr="00236735">
        <w:rPr>
          <w:rFonts w:asciiTheme="minorHAnsi" w:hAnsiTheme="minorHAnsi"/>
          <w:sz w:val="26"/>
          <w:szCs w:val="26"/>
          <w:lang w:val="en-GB"/>
        </w:rPr>
        <w:t xml:space="preserve"> EEG </w:t>
      </w:r>
      <w:r w:rsidRPr="00236735">
        <w:rPr>
          <w:rFonts w:asciiTheme="minorHAnsi" w:hAnsiTheme="minorHAnsi"/>
          <w:sz w:val="26"/>
          <w:szCs w:val="26"/>
          <w:lang w:val="en-GB"/>
        </w:rPr>
        <w:t xml:space="preserve">we introduce data of </w:t>
      </w:r>
      <w:r w:rsidR="0084711F">
        <w:rPr>
          <w:rFonts w:asciiTheme="minorHAnsi" w:hAnsiTheme="minorHAnsi"/>
          <w:sz w:val="26"/>
          <w:szCs w:val="26"/>
          <w:lang w:val="en-GB"/>
        </w:rPr>
        <w:t>attention</w:t>
      </w:r>
      <w:r w:rsidRPr="00236735">
        <w:rPr>
          <w:rFonts w:asciiTheme="minorHAnsi" w:hAnsiTheme="minorHAnsi"/>
          <w:sz w:val="26"/>
          <w:szCs w:val="26"/>
          <w:lang w:val="en-GB"/>
        </w:rPr>
        <w:t xml:space="preserve"> and emotions caused by individual </w:t>
      </w:r>
      <w:r w:rsidR="00DD3E59" w:rsidRPr="00236735">
        <w:rPr>
          <w:rFonts w:asciiTheme="minorHAnsi" w:hAnsiTheme="minorHAnsi"/>
          <w:sz w:val="26"/>
          <w:szCs w:val="26"/>
          <w:lang w:val="en-GB"/>
        </w:rPr>
        <w:t>Apple Watch</w:t>
      </w:r>
      <w:r w:rsidRPr="00236735">
        <w:rPr>
          <w:rFonts w:asciiTheme="minorHAnsi" w:hAnsiTheme="minorHAnsi"/>
          <w:sz w:val="26"/>
          <w:szCs w:val="26"/>
          <w:lang w:val="en-GB"/>
        </w:rPr>
        <w:t xml:space="preserve"> wristbands</w:t>
      </w:r>
      <w:r w:rsidR="00DD359E" w:rsidRPr="00236735">
        <w:rPr>
          <w:rFonts w:asciiTheme="minorHAnsi" w:hAnsiTheme="minorHAnsi"/>
          <w:sz w:val="26"/>
          <w:szCs w:val="26"/>
          <w:lang w:val="en-GB"/>
        </w:rPr>
        <w:t xml:space="preserve">. </w:t>
      </w:r>
    </w:p>
    <w:p w:rsidR="00346587" w:rsidRPr="00236735" w:rsidRDefault="00B34A20" w:rsidP="00DD359E">
      <w:pPr>
        <w:jc w:val="both"/>
        <w:rPr>
          <w:rFonts w:asciiTheme="minorHAnsi" w:hAnsiTheme="minorHAnsi"/>
          <w:sz w:val="26"/>
          <w:szCs w:val="26"/>
          <w:lang w:val="en-GB"/>
        </w:rPr>
      </w:pPr>
      <w:r w:rsidRPr="00236735">
        <w:rPr>
          <w:rFonts w:asciiTheme="minorHAnsi" w:hAnsiTheme="minorHAnsi"/>
          <w:sz w:val="26"/>
          <w:szCs w:val="26"/>
          <w:lang w:val="en-GB"/>
        </w:rPr>
        <w:t xml:space="preserve">Watch are arranged in the table from the left to the right in the order shown to </w:t>
      </w:r>
      <w:r w:rsidR="00D76BEF" w:rsidRPr="00236735">
        <w:rPr>
          <w:rFonts w:asciiTheme="minorHAnsi" w:hAnsiTheme="minorHAnsi"/>
          <w:sz w:val="26"/>
          <w:szCs w:val="26"/>
          <w:lang w:val="en-GB"/>
        </w:rPr>
        <w:t>respondents</w:t>
      </w:r>
      <w:r w:rsidRPr="00236735">
        <w:rPr>
          <w:rFonts w:asciiTheme="minorHAnsi" w:hAnsiTheme="minorHAnsi"/>
          <w:sz w:val="26"/>
          <w:szCs w:val="26"/>
          <w:lang w:val="en-GB"/>
        </w:rPr>
        <w:t xml:space="preserve"> on the monitor. </w:t>
      </w:r>
      <w:r w:rsidR="00D76BEF" w:rsidRPr="00236735">
        <w:rPr>
          <w:rFonts w:asciiTheme="minorHAnsi" w:hAnsiTheme="minorHAnsi"/>
          <w:sz w:val="26"/>
          <w:szCs w:val="26"/>
          <w:lang w:val="en-GB"/>
        </w:rPr>
        <w:t>Pro</w:t>
      </w:r>
      <w:r w:rsidR="00D76BEF">
        <w:rPr>
          <w:rFonts w:asciiTheme="minorHAnsi" w:hAnsiTheme="minorHAnsi"/>
          <w:sz w:val="26"/>
          <w:szCs w:val="26"/>
          <w:lang w:val="en-GB"/>
        </w:rPr>
        <w:t>portional</w:t>
      </w:r>
      <w:r w:rsidRPr="00236735">
        <w:rPr>
          <w:rFonts w:asciiTheme="minorHAnsi" w:hAnsiTheme="minorHAnsi"/>
          <w:sz w:val="26"/>
          <w:szCs w:val="26"/>
          <w:lang w:val="en-GB"/>
        </w:rPr>
        <w:t xml:space="preserve"> values indicated increase or drop of the </w:t>
      </w:r>
      <w:r w:rsidR="0084711F">
        <w:rPr>
          <w:rFonts w:asciiTheme="minorHAnsi" w:hAnsiTheme="minorHAnsi"/>
          <w:sz w:val="26"/>
          <w:szCs w:val="26"/>
          <w:lang w:val="en-GB"/>
        </w:rPr>
        <w:t>attention</w:t>
      </w:r>
      <w:r w:rsidRPr="00236735">
        <w:rPr>
          <w:rFonts w:asciiTheme="minorHAnsi" w:hAnsiTheme="minorHAnsi"/>
          <w:sz w:val="26"/>
          <w:szCs w:val="26"/>
          <w:lang w:val="en-GB"/>
        </w:rPr>
        <w:t xml:space="preserve"> and emotions compared to </w:t>
      </w:r>
      <w:r w:rsidR="0084711F">
        <w:rPr>
          <w:rFonts w:asciiTheme="minorHAnsi" w:hAnsiTheme="minorHAnsi"/>
          <w:sz w:val="26"/>
          <w:szCs w:val="26"/>
          <w:lang w:val="en-GB"/>
        </w:rPr>
        <w:t>idle</w:t>
      </w:r>
      <w:r w:rsidRPr="00236735">
        <w:rPr>
          <w:rFonts w:asciiTheme="minorHAnsi" w:hAnsiTheme="minorHAnsi"/>
          <w:sz w:val="26"/>
          <w:szCs w:val="26"/>
          <w:lang w:val="en-GB"/>
        </w:rPr>
        <w:t xml:space="preserve"> condition of respondents </w:t>
      </w:r>
      <w:r w:rsidR="00B07D82" w:rsidRPr="00236735">
        <w:rPr>
          <w:rFonts w:asciiTheme="minorHAnsi" w:hAnsiTheme="minorHAnsi"/>
          <w:sz w:val="26"/>
          <w:szCs w:val="26"/>
          <w:lang w:val="en-GB"/>
        </w:rPr>
        <w:t>(= 0 %)</w:t>
      </w:r>
      <w:r w:rsidR="00346587" w:rsidRPr="00236735">
        <w:rPr>
          <w:rFonts w:asciiTheme="minorHAnsi" w:hAnsiTheme="minorHAnsi"/>
          <w:sz w:val="26"/>
          <w:szCs w:val="26"/>
          <w:lang w:val="en-GB"/>
        </w:rPr>
        <w:t>.</w:t>
      </w:r>
    </w:p>
    <w:tbl>
      <w:tblPr>
        <w:tblStyle w:val="Mkatabulky"/>
        <w:tblW w:w="15065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2"/>
        <w:gridCol w:w="2152"/>
        <w:gridCol w:w="2152"/>
        <w:gridCol w:w="2153"/>
      </w:tblGrid>
      <w:tr w:rsidR="00335EA6" w:rsidRPr="00236735" w:rsidTr="00DD3E59">
        <w:tc>
          <w:tcPr>
            <w:tcW w:w="2152" w:type="dxa"/>
            <w:vAlign w:val="center"/>
          </w:tcPr>
          <w:p w:rsidR="005276CD" w:rsidRPr="00236735" w:rsidRDefault="00DD3E59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Apple Watch</w:t>
            </w:r>
            <w:r w:rsidR="00B34A20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 wristband</w:t>
            </w:r>
          </w:p>
        </w:tc>
        <w:tc>
          <w:tcPr>
            <w:tcW w:w="2152" w:type="dxa"/>
            <w:vAlign w:val="center"/>
          </w:tcPr>
          <w:p w:rsidR="005276CD" w:rsidRPr="00236735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Black Classic Buckle</w:t>
            </w:r>
          </w:p>
        </w:tc>
        <w:tc>
          <w:tcPr>
            <w:tcW w:w="2152" w:type="dxa"/>
            <w:vAlign w:val="center"/>
          </w:tcPr>
          <w:p w:rsidR="005276CD" w:rsidRPr="00236735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Blue Sport Band</w:t>
            </w:r>
          </w:p>
        </w:tc>
        <w:tc>
          <w:tcPr>
            <w:tcW w:w="2152" w:type="dxa"/>
            <w:vAlign w:val="center"/>
          </w:tcPr>
          <w:p w:rsidR="005276CD" w:rsidRPr="00236735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Light Brown</w:t>
            </w:r>
            <w:r w:rsidRPr="00236735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br/>
              <w:t>Leather Loop</w:t>
            </w:r>
          </w:p>
        </w:tc>
        <w:tc>
          <w:tcPr>
            <w:tcW w:w="2152" w:type="dxa"/>
            <w:vAlign w:val="center"/>
          </w:tcPr>
          <w:p w:rsidR="005276CD" w:rsidRPr="00236735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Milanese Loop</w:t>
            </w:r>
          </w:p>
        </w:tc>
        <w:tc>
          <w:tcPr>
            <w:tcW w:w="2152" w:type="dxa"/>
            <w:vAlign w:val="center"/>
          </w:tcPr>
          <w:p w:rsidR="005276CD" w:rsidRPr="00236735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Soft Pink</w:t>
            </w:r>
            <w:r w:rsidRPr="00236735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br/>
              <w:t>Modern Buckle</w:t>
            </w:r>
          </w:p>
        </w:tc>
        <w:tc>
          <w:tcPr>
            <w:tcW w:w="2153" w:type="dxa"/>
            <w:vAlign w:val="center"/>
          </w:tcPr>
          <w:p w:rsidR="005276CD" w:rsidRPr="00236735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Link Bracelet</w:t>
            </w:r>
          </w:p>
        </w:tc>
      </w:tr>
      <w:tr w:rsidR="00335EA6" w:rsidRPr="00236735" w:rsidTr="00DD3E59">
        <w:trPr>
          <w:trHeight w:val="1757"/>
        </w:trPr>
        <w:tc>
          <w:tcPr>
            <w:tcW w:w="2152" w:type="dxa"/>
            <w:vAlign w:val="center"/>
          </w:tcPr>
          <w:p w:rsidR="005276CD" w:rsidRPr="00236735" w:rsidRDefault="00B34A20" w:rsidP="00B34A20">
            <w:pPr>
              <w:spacing w:after="0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Points of interests by </w:t>
            </w:r>
            <w:r w:rsidR="005276CD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Eye Tracking</w:t>
            </w:r>
          </w:p>
        </w:tc>
        <w:tc>
          <w:tcPr>
            <w:tcW w:w="2152" w:type="dxa"/>
          </w:tcPr>
          <w:p w:rsidR="005276CD" w:rsidRPr="00236735" w:rsidRDefault="004408D8" w:rsidP="00DD3E59">
            <w:pPr>
              <w:pStyle w:val="eMtext"/>
              <w:jc w:val="left"/>
              <w:rPr>
                <w:szCs w:val="24"/>
                <w:lang w:val="en-GB"/>
              </w:rPr>
            </w:pPr>
            <w:r w:rsidRPr="00236735">
              <w:rPr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136906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21" name="Obrázek 20" descr="image_export_09-12-15-11.18.17_Bee swarm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8.17_Bee swarm 1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2" w:type="dxa"/>
          </w:tcPr>
          <w:p w:rsidR="005276CD" w:rsidRPr="00236735" w:rsidRDefault="004408D8" w:rsidP="00DD3E59">
            <w:pPr>
              <w:pStyle w:val="eMtext"/>
              <w:jc w:val="left"/>
              <w:rPr>
                <w:szCs w:val="24"/>
                <w:lang w:val="en-GB"/>
              </w:rPr>
            </w:pPr>
            <w:r w:rsidRPr="00236735">
              <w:rPr>
                <w:noProof/>
                <w:szCs w:val="24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152654</wp:posOffset>
                  </wp:positionH>
                  <wp:positionV relativeFrom="paragraph">
                    <wp:posOffset>6350</wp:posOffset>
                  </wp:positionV>
                  <wp:extent cx="1080135" cy="1076325"/>
                  <wp:effectExtent l="0" t="0" r="0" b="0"/>
                  <wp:wrapNone/>
                  <wp:docPr id="16" name="Obrázek 15" descr="image_export_09-12-15-11.18.40_Bee swarm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8.40_Bee swarm 2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2" w:type="dxa"/>
          </w:tcPr>
          <w:p w:rsidR="005276CD" w:rsidRPr="00236735" w:rsidRDefault="004408D8" w:rsidP="00DD3E59">
            <w:pPr>
              <w:pStyle w:val="eMtext"/>
              <w:jc w:val="left"/>
              <w:rPr>
                <w:szCs w:val="24"/>
                <w:lang w:val="en-GB"/>
              </w:rPr>
            </w:pPr>
            <w:r w:rsidRPr="00236735">
              <w:rPr>
                <w:noProof/>
                <w:szCs w:val="24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138176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17" name="Obrázek 16" descr="image_export_09-12-15-11.19.11_Bee swarm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9.11_Bee swarm 3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2" w:type="dxa"/>
          </w:tcPr>
          <w:p w:rsidR="005276CD" w:rsidRPr="00236735" w:rsidRDefault="004408D8" w:rsidP="00DD3E59">
            <w:pPr>
              <w:pStyle w:val="eMtext"/>
              <w:jc w:val="left"/>
              <w:rPr>
                <w:szCs w:val="24"/>
                <w:lang w:val="en-GB"/>
              </w:rPr>
            </w:pPr>
            <w:r w:rsidRPr="00236735">
              <w:rPr>
                <w:noProof/>
                <w:szCs w:val="24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161544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18" name="Obrázek 17" descr="image_export_09-12-15-11.19.28_Bee swarm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9.28_Bee swarm 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2" w:type="dxa"/>
          </w:tcPr>
          <w:p w:rsidR="005276CD" w:rsidRPr="00236735" w:rsidRDefault="004408D8" w:rsidP="00DD3E59">
            <w:pPr>
              <w:pStyle w:val="eMtext"/>
              <w:jc w:val="left"/>
              <w:rPr>
                <w:szCs w:val="24"/>
                <w:lang w:val="en-GB"/>
              </w:rPr>
            </w:pPr>
            <w:r w:rsidRPr="00236735">
              <w:rPr>
                <w:noProof/>
                <w:szCs w:val="24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140589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19" name="Obrázek 18" descr="image_export_09-12-15-11.19.44_Bee swarm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9.44_Bee swarm 5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3" w:type="dxa"/>
          </w:tcPr>
          <w:p w:rsidR="005276CD" w:rsidRPr="00236735" w:rsidRDefault="004408D8" w:rsidP="00DD3E59">
            <w:pPr>
              <w:pStyle w:val="eMtext"/>
              <w:jc w:val="left"/>
              <w:rPr>
                <w:szCs w:val="24"/>
                <w:lang w:val="en-GB"/>
              </w:rPr>
            </w:pPr>
            <w:r w:rsidRPr="00236735">
              <w:rPr>
                <w:noProof/>
                <w:szCs w:val="24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163449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20" name="Obrázek 19" descr="image_export_09-12-15-11.19.56_Bee swarm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9.56_Bee swarm 6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6587" w:rsidRPr="00236735" w:rsidTr="00DD3E59">
        <w:trPr>
          <w:cantSplit/>
          <w:trHeight w:val="337"/>
        </w:trPr>
        <w:tc>
          <w:tcPr>
            <w:tcW w:w="2152" w:type="dxa"/>
            <w:vAlign w:val="center"/>
          </w:tcPr>
          <w:p w:rsidR="00B60065" w:rsidRPr="00236735" w:rsidRDefault="00B34A20" w:rsidP="00B34A20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Share of 3sec display 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B34A20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1</w:t>
            </w:r>
            <w:r w:rsidR="00B34A20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 xml:space="preserve">st longest watching </w:t>
            </w:r>
            <w:r w:rsidR="00DD3E59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br/>
            </w: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(47 %</w:t>
            </w:r>
            <w:r w:rsidR="00B34A20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 xml:space="preserve"> of </w:t>
            </w: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expo</w:t>
            </w:r>
            <w:r w:rsidR="00B34A20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sure</w:t>
            </w: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B34A20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2</w:t>
            </w:r>
            <w:r w:rsidR="00B34A20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 xml:space="preserve">nd longest watching </w:t>
            </w: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 xml:space="preserve"> </w:t>
            </w:r>
            <w:r w:rsidR="00B154A6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br/>
            </w: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 xml:space="preserve">(43 % </w:t>
            </w:r>
            <w:r w:rsidR="00B34A20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of exposure</w:t>
            </w: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DD3E59" w:rsidP="00B34A20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3</w:t>
            </w:r>
            <w:r w:rsidR="00B34A20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 xml:space="preserve">rd shortest watching </w:t>
            </w:r>
            <w:r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br/>
            </w:r>
            <w:r w:rsidR="002845EF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(</w:t>
            </w:r>
            <w:r w:rsidR="00346587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 xml:space="preserve">34 % </w:t>
            </w:r>
            <w:r w:rsidR="00B34A20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of exposure</w:t>
            </w:r>
            <w:r w:rsidR="002845EF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2845EF" w:rsidP="00B34A20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1</w:t>
            </w:r>
            <w:r w:rsidR="00B34A20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 xml:space="preserve">st shortest watching </w:t>
            </w:r>
            <w:r w:rsidR="00DD3E59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br/>
            </w:r>
            <w:r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(</w:t>
            </w:r>
            <w:r w:rsidR="00346587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 xml:space="preserve">30 % </w:t>
            </w:r>
            <w:r w:rsidR="00B34A20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of exposure</w:t>
            </w:r>
            <w:r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DD3E59" w:rsidP="00B34A20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3</w:t>
            </w:r>
            <w:r w:rsidR="00B34A20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 xml:space="preserve">rd longest watching </w:t>
            </w: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 xml:space="preserve"> </w:t>
            </w:r>
            <w:r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br/>
            </w:r>
            <w:r w:rsidR="002845EF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(</w:t>
            </w:r>
            <w:r w:rsidR="00346587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 xml:space="preserve">36 % </w:t>
            </w:r>
            <w:r w:rsidR="00B34A20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of exposure</w:t>
            </w:r>
            <w:r w:rsidR="002845EF" w:rsidRPr="00236735">
              <w:rPr>
                <w:rFonts w:asciiTheme="minorHAnsi" w:hAnsiTheme="minorHAnsi"/>
                <w:color w:val="00B050"/>
                <w:szCs w:val="24"/>
                <w:lang w:val="en-GB"/>
              </w:rPr>
              <w:t>)</w:t>
            </w:r>
          </w:p>
        </w:tc>
        <w:tc>
          <w:tcPr>
            <w:tcW w:w="2153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2845EF" w:rsidP="00B34A20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2</w:t>
            </w:r>
            <w:r w:rsidR="00B34A20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 xml:space="preserve">nd shortest watching </w:t>
            </w:r>
            <w:r w:rsidR="00DD3E59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br/>
            </w:r>
            <w:r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(</w:t>
            </w:r>
            <w:r w:rsidR="00346587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 xml:space="preserve">32 % </w:t>
            </w:r>
            <w:r w:rsidR="00B34A20"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of exposure</w:t>
            </w:r>
            <w:r w:rsidRPr="00236735">
              <w:rPr>
                <w:rFonts w:asciiTheme="minorHAnsi" w:hAnsiTheme="minorHAnsi"/>
                <w:color w:val="FF0000"/>
                <w:szCs w:val="24"/>
                <w:lang w:val="en-GB"/>
              </w:rPr>
              <w:t>)</w:t>
            </w:r>
          </w:p>
        </w:tc>
      </w:tr>
      <w:tr w:rsidR="00346587" w:rsidRPr="00236735" w:rsidTr="00DD3E59">
        <w:trPr>
          <w:cantSplit/>
          <w:trHeight w:val="336"/>
        </w:trPr>
        <w:tc>
          <w:tcPr>
            <w:tcW w:w="2152" w:type="dxa"/>
            <w:vAlign w:val="center"/>
          </w:tcPr>
          <w:p w:rsidR="00346587" w:rsidRPr="00236735" w:rsidRDefault="00B34A20" w:rsidP="00B34A20">
            <w:pPr>
              <w:pStyle w:val="eMtext"/>
              <w:spacing w:before="60" w:after="60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FOCUS</w:t>
            </w:r>
            <w:r w:rsidR="00346587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 (</w:t>
            </w: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average</w:t>
            </w:r>
            <w:r w:rsidR="00346587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7,4 %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13,1 %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  <w:t>-0,5 %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8,9 %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12,8 %</w:t>
            </w:r>
          </w:p>
        </w:tc>
        <w:tc>
          <w:tcPr>
            <w:tcW w:w="2153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3,3 %</w:t>
            </w:r>
          </w:p>
        </w:tc>
      </w:tr>
      <w:tr w:rsidR="00346587" w:rsidRPr="00236735" w:rsidTr="00DD3E59">
        <w:trPr>
          <w:cantSplit/>
          <w:trHeight w:val="459"/>
        </w:trPr>
        <w:tc>
          <w:tcPr>
            <w:tcW w:w="2152" w:type="dxa"/>
            <w:vMerge w:val="restart"/>
            <w:vAlign w:val="center"/>
          </w:tcPr>
          <w:p w:rsidR="003451F3" w:rsidRPr="00236735" w:rsidRDefault="003451F3" w:rsidP="00B154A6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EMO</w:t>
            </w:r>
            <w:r w:rsidR="00B34A20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TIONS</w:t>
            </w:r>
          </w:p>
          <w:p w:rsidR="00346587" w:rsidRPr="00236735" w:rsidRDefault="00346587" w:rsidP="00B34A20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(</w:t>
            </w:r>
            <w:r w:rsidR="00B34A20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average</w:t>
            </w: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  <w:t>-2,9 %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+11,0 %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+3,9 %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+4,2 %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+12,6 %</w:t>
            </w:r>
          </w:p>
        </w:tc>
        <w:tc>
          <w:tcPr>
            <w:tcW w:w="2153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+5,7 %</w:t>
            </w:r>
          </w:p>
        </w:tc>
      </w:tr>
      <w:tr w:rsidR="00346587" w:rsidRPr="00236735" w:rsidTr="00DD3E59">
        <w:trPr>
          <w:cantSplit/>
          <w:trHeight w:val="397"/>
        </w:trPr>
        <w:tc>
          <w:tcPr>
            <w:tcW w:w="2152" w:type="dxa"/>
            <w:vMerge/>
            <w:vAlign w:val="center"/>
          </w:tcPr>
          <w:p w:rsidR="00346587" w:rsidRPr="00236735" w:rsidRDefault="00346587" w:rsidP="00B154A6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2845EF" w:rsidP="00B34A20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  <w:t>(</w:t>
            </w:r>
            <w:r w:rsidR="00346587" w:rsidRPr="00236735"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  <w:t>negativ</w:t>
            </w:r>
            <w:r w:rsidR="00B34A20" w:rsidRPr="00236735"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  <w:t xml:space="preserve">e for </w:t>
            </w:r>
            <w:r w:rsidR="00346587" w:rsidRPr="00236735"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  <w:t xml:space="preserve">76% </w:t>
            </w:r>
            <w:r w:rsidR="00B34A20" w:rsidRPr="00236735"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  <w:t>respondents</w:t>
            </w:r>
            <w:r w:rsidRPr="00236735">
              <w:rPr>
                <w:rFonts w:asciiTheme="minorHAnsi" w:hAnsiTheme="minorHAnsi"/>
                <w:b/>
                <w:color w:val="FF0000"/>
                <w:szCs w:val="24"/>
                <w:lang w:val="en-GB"/>
              </w:rPr>
              <w:t>)</w:t>
            </w: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(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positive for</w:t>
            </w:r>
            <w:r w:rsidR="00346587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 xml:space="preserve"> 72% 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respondents</w:t>
            </w: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)</w:t>
            </w: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(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positive for</w:t>
            </w:r>
            <w:r w:rsidR="00346587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 xml:space="preserve"> 60% 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respondents</w:t>
            </w: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)</w:t>
            </w: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(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positive for</w:t>
            </w:r>
            <w:r w:rsidR="00346587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 xml:space="preserve"> 68% 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respondents</w:t>
            </w: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)</w:t>
            </w: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(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positive for</w:t>
            </w:r>
            <w:r w:rsidR="00346587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 xml:space="preserve"> 62% 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respondents</w:t>
            </w: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)</w:t>
            </w:r>
          </w:p>
        </w:tc>
        <w:tc>
          <w:tcPr>
            <w:tcW w:w="2153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346587" w:rsidRPr="00236735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(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positive for</w:t>
            </w:r>
            <w:r w:rsidR="00346587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 xml:space="preserve"> 54% </w:t>
            </w:r>
            <w:r w:rsidR="00B34A20"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respondents</w:t>
            </w:r>
            <w:r w:rsidRPr="00236735">
              <w:rPr>
                <w:rFonts w:asciiTheme="minorHAnsi" w:hAnsiTheme="minorHAnsi"/>
                <w:b/>
                <w:color w:val="70AD47" w:themeColor="accent6"/>
                <w:szCs w:val="24"/>
                <w:lang w:val="en-GB"/>
              </w:rPr>
              <w:t>)</w:t>
            </w:r>
          </w:p>
        </w:tc>
      </w:tr>
      <w:tr w:rsidR="00346587" w:rsidRPr="00236735" w:rsidTr="00B154A6">
        <w:trPr>
          <w:cantSplit/>
          <w:trHeight w:val="1701"/>
        </w:trPr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8D69AF" w:rsidP="00B154A6">
            <w:pPr>
              <w:spacing w:after="0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Notes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2845EF" w:rsidP="00B34A20">
            <w:pPr>
              <w:pStyle w:val="eMtext"/>
              <w:jc w:val="center"/>
              <w:rPr>
                <w:rFonts w:asciiTheme="minorHAnsi" w:hAnsiTheme="minorHAnsi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szCs w:val="24"/>
                <w:lang w:val="en-GB"/>
              </w:rPr>
              <w:t>N</w:t>
            </w:r>
            <w:r w:rsidR="00346587" w:rsidRPr="00236735">
              <w:rPr>
                <w:rFonts w:asciiTheme="minorHAnsi" w:hAnsiTheme="minorHAnsi"/>
                <w:szCs w:val="24"/>
                <w:lang w:val="en-GB"/>
              </w:rPr>
              <w:t>egati</w:t>
            </w:r>
            <w:r w:rsidR="00B34A20" w:rsidRPr="00236735">
              <w:rPr>
                <w:rFonts w:asciiTheme="minorHAnsi" w:hAnsiTheme="minorHAnsi"/>
                <w:szCs w:val="24"/>
                <w:lang w:val="en-GB"/>
              </w:rPr>
              <w:t xml:space="preserve">ve emotions were caused probably by </w:t>
            </w:r>
            <w:r w:rsidR="00B60065" w:rsidRPr="00236735">
              <w:rPr>
                <w:rFonts w:asciiTheme="minorHAnsi" w:hAnsiTheme="minorHAnsi"/>
                <w:szCs w:val="24"/>
                <w:lang w:val="en-GB"/>
              </w:rPr>
              <w:t>"</w:t>
            </w:r>
            <w:r w:rsidR="00B34A20" w:rsidRPr="00236735">
              <w:rPr>
                <w:rFonts w:asciiTheme="minorHAnsi" w:hAnsiTheme="minorHAnsi"/>
                <w:szCs w:val="24"/>
                <w:lang w:val="en-GB"/>
              </w:rPr>
              <w:t>ordinary</w:t>
            </w:r>
            <w:r w:rsidR="00B60065" w:rsidRPr="00236735">
              <w:rPr>
                <w:rFonts w:asciiTheme="minorHAnsi" w:hAnsiTheme="minorHAnsi"/>
                <w:szCs w:val="24"/>
                <w:lang w:val="en-GB"/>
              </w:rPr>
              <w:t xml:space="preserve">" </w:t>
            </w:r>
            <w:r w:rsidR="00B34A20" w:rsidRPr="00236735">
              <w:rPr>
                <w:rFonts w:asciiTheme="minorHAnsi" w:hAnsiTheme="minorHAnsi"/>
                <w:szCs w:val="24"/>
                <w:lang w:val="en-GB"/>
              </w:rPr>
              <w:t xml:space="preserve">dark look </w:t>
            </w:r>
            <w:r w:rsidR="00346587" w:rsidRPr="00236735">
              <w:rPr>
                <w:rFonts w:asciiTheme="minorHAnsi" w:hAnsiTheme="minorHAnsi"/>
                <w:szCs w:val="24"/>
                <w:lang w:val="en-GB"/>
              </w:rPr>
              <w:t>.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B34A20" w:rsidP="00B34A20">
            <w:pPr>
              <w:pStyle w:val="eMtext"/>
              <w:jc w:val="center"/>
              <w:rPr>
                <w:rFonts w:asciiTheme="minorHAnsi" w:hAnsiTheme="minorHAnsi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szCs w:val="24"/>
                <w:lang w:val="en-GB"/>
              </w:rPr>
              <w:t xml:space="preserve">Highest focus with </w:t>
            </w:r>
            <w:r w:rsidR="00B154A6" w:rsidRPr="00236735">
              <w:rPr>
                <w:rFonts w:asciiTheme="minorHAnsi" w:hAnsiTheme="minorHAnsi"/>
                <w:szCs w:val="24"/>
                <w:lang w:val="en-GB"/>
              </w:rPr>
              <w:br/>
            </w:r>
            <w:r w:rsidR="0004427A" w:rsidRPr="00236735">
              <w:rPr>
                <w:rFonts w:asciiTheme="minorHAnsi" w:hAnsiTheme="minorHAnsi"/>
                <w:szCs w:val="24"/>
                <w:lang w:val="en-GB"/>
              </w:rPr>
              <w:t>2</w:t>
            </w:r>
            <w:r w:rsidRPr="00236735">
              <w:rPr>
                <w:rFonts w:asciiTheme="minorHAnsi" w:hAnsiTheme="minorHAnsi"/>
                <w:szCs w:val="24"/>
                <w:lang w:val="en-GB"/>
              </w:rPr>
              <w:t xml:space="preserve">nd highest positive emotions 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B34A20" w:rsidP="00396A21">
            <w:pPr>
              <w:pStyle w:val="eMtext"/>
              <w:jc w:val="center"/>
              <w:rPr>
                <w:rFonts w:asciiTheme="minorHAnsi" w:hAnsiTheme="minorHAnsi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szCs w:val="24"/>
                <w:lang w:val="en-GB"/>
              </w:rPr>
              <w:t>Lowest measured focus</w:t>
            </w:r>
            <w:r w:rsidR="00346587" w:rsidRPr="00236735">
              <w:rPr>
                <w:rFonts w:asciiTheme="minorHAnsi" w:hAnsiTheme="minorHAnsi"/>
                <w:szCs w:val="24"/>
                <w:lang w:val="en-GB"/>
              </w:rPr>
              <w:t xml:space="preserve">. </w:t>
            </w:r>
            <w:r w:rsidRPr="00236735">
              <w:rPr>
                <w:rFonts w:asciiTheme="minorHAnsi" w:hAnsiTheme="minorHAnsi"/>
                <w:szCs w:val="24"/>
                <w:lang w:val="en-GB"/>
              </w:rPr>
              <w:t xml:space="preserve">Wristband </w:t>
            </w:r>
            <w:r w:rsidR="00396A21" w:rsidRPr="00236735">
              <w:rPr>
                <w:rFonts w:asciiTheme="minorHAnsi" w:hAnsiTheme="minorHAnsi"/>
                <w:szCs w:val="24"/>
                <w:lang w:val="en-GB"/>
              </w:rPr>
              <w:t>feels</w:t>
            </w:r>
            <w:r w:rsidRPr="00236735">
              <w:rPr>
                <w:rFonts w:asciiTheme="minorHAnsi" w:hAnsiTheme="minorHAnsi"/>
                <w:szCs w:val="24"/>
                <w:lang w:val="en-GB"/>
              </w:rPr>
              <w:t xml:space="preserve"> ordinary</w:t>
            </w:r>
            <w:r w:rsidR="00346587" w:rsidRPr="00236735">
              <w:rPr>
                <w:rFonts w:asciiTheme="minorHAnsi" w:hAnsiTheme="minorHAnsi"/>
                <w:szCs w:val="24"/>
                <w:lang w:val="en-GB"/>
              </w:rPr>
              <w:t>.</w:t>
            </w:r>
            <w:r w:rsidR="00B154A6" w:rsidRPr="00236735">
              <w:rPr>
                <w:rFonts w:asciiTheme="minorHAnsi" w:hAnsiTheme="minorHAnsi"/>
                <w:szCs w:val="24"/>
                <w:lang w:val="en-GB"/>
              </w:rPr>
              <w:br/>
            </w:r>
            <w:r w:rsidR="00B60065" w:rsidRPr="00236735">
              <w:rPr>
                <w:rFonts w:asciiTheme="minorHAnsi" w:hAnsiTheme="minorHAnsi"/>
                <w:szCs w:val="24"/>
                <w:lang w:val="en-GB"/>
              </w:rPr>
              <w:t xml:space="preserve"> Apple</w:t>
            </w:r>
            <w:r w:rsidRPr="00236735">
              <w:rPr>
                <w:rFonts w:asciiTheme="minorHAnsi" w:hAnsiTheme="minorHAnsi"/>
                <w:szCs w:val="24"/>
                <w:lang w:val="en-GB"/>
              </w:rPr>
              <w:t xml:space="preserve"> took it from the </w:t>
            </w:r>
            <w:hyperlink r:id="rId24" w:history="1">
              <w:r w:rsidR="00B60065" w:rsidRPr="00236735">
                <w:rPr>
                  <w:rStyle w:val="Hypertextovodkaz"/>
                  <w:rFonts w:asciiTheme="minorHAnsi" w:hAnsiTheme="minorHAnsi"/>
                  <w:szCs w:val="24"/>
                  <w:lang w:val="en-GB"/>
                </w:rPr>
                <w:t>web</w:t>
              </w:r>
            </w:hyperlink>
            <w:r w:rsidRPr="00236735">
              <w:rPr>
                <w:rFonts w:asciiTheme="minorHAnsi" w:hAnsiTheme="minorHAnsi"/>
                <w:szCs w:val="24"/>
                <w:lang w:val="en-GB"/>
              </w:rPr>
              <w:t xml:space="preserve"> In September 2015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46587" w:rsidP="00396A21">
            <w:pPr>
              <w:pStyle w:val="eMtext"/>
              <w:jc w:val="center"/>
              <w:rPr>
                <w:rFonts w:asciiTheme="minorHAnsi" w:hAnsiTheme="minorHAnsi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szCs w:val="24"/>
                <w:lang w:val="en-GB"/>
              </w:rPr>
              <w:t>Po</w:t>
            </w:r>
            <w:r w:rsidR="00396A21" w:rsidRPr="00236735">
              <w:rPr>
                <w:rFonts w:asciiTheme="minorHAnsi" w:hAnsiTheme="minorHAnsi"/>
                <w:szCs w:val="24"/>
                <w:lang w:val="en-GB"/>
              </w:rPr>
              <w:t>sitively apprehended type because of spliced metal wristband</w:t>
            </w:r>
            <w:r w:rsidRPr="00236735">
              <w:rPr>
                <w:rFonts w:asciiTheme="minorHAnsi" w:hAnsiTheme="minorHAnsi"/>
                <w:szCs w:val="24"/>
                <w:lang w:val="en-GB"/>
              </w:rPr>
              <w:t>.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396A21" w:rsidP="00396A21">
            <w:pPr>
              <w:pStyle w:val="eMtext"/>
              <w:jc w:val="center"/>
              <w:rPr>
                <w:rFonts w:asciiTheme="minorHAnsi" w:hAnsiTheme="minorHAnsi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szCs w:val="24"/>
                <w:lang w:val="en-GB"/>
              </w:rPr>
              <w:t xml:space="preserve">Unconventional pink wristband attracted highest focus and emotions regardless the sex of </w:t>
            </w:r>
            <w:r w:rsidR="00B34A20" w:rsidRPr="00236735">
              <w:rPr>
                <w:rFonts w:asciiTheme="minorHAnsi" w:hAnsiTheme="minorHAnsi"/>
                <w:szCs w:val="24"/>
                <w:lang w:val="en-GB"/>
              </w:rPr>
              <w:t>respondents</w:t>
            </w:r>
            <w:r w:rsidR="00346587" w:rsidRPr="00236735">
              <w:rPr>
                <w:rFonts w:asciiTheme="minorHAnsi" w:hAnsiTheme="minorHAnsi"/>
                <w:szCs w:val="24"/>
                <w:lang w:val="en-GB"/>
              </w:rPr>
              <w:t>.</w:t>
            </w:r>
          </w:p>
        </w:tc>
        <w:tc>
          <w:tcPr>
            <w:tcW w:w="2153" w:type="dxa"/>
            <w:tcMar>
              <w:left w:w="57" w:type="dxa"/>
              <w:right w:w="57" w:type="dxa"/>
            </w:tcMar>
            <w:vAlign w:val="center"/>
          </w:tcPr>
          <w:p w:rsidR="00346587" w:rsidRPr="00236735" w:rsidRDefault="00B60065" w:rsidP="00396A21">
            <w:pPr>
              <w:pStyle w:val="eMtext"/>
              <w:jc w:val="center"/>
              <w:rPr>
                <w:rFonts w:asciiTheme="minorHAnsi" w:hAnsiTheme="minorHAnsi"/>
                <w:szCs w:val="24"/>
                <w:lang w:val="en-GB"/>
              </w:rPr>
            </w:pPr>
            <w:r w:rsidRPr="00236735">
              <w:rPr>
                <w:rFonts w:asciiTheme="minorHAnsi" w:hAnsiTheme="minorHAnsi"/>
                <w:szCs w:val="24"/>
                <w:lang w:val="en-GB"/>
              </w:rPr>
              <w:t>L</w:t>
            </w:r>
            <w:r w:rsidR="00346587" w:rsidRPr="00236735">
              <w:rPr>
                <w:rFonts w:asciiTheme="minorHAnsi" w:hAnsiTheme="minorHAnsi"/>
                <w:szCs w:val="24"/>
                <w:lang w:val="en-GB"/>
              </w:rPr>
              <w:t>uxu</w:t>
            </w:r>
            <w:r w:rsidR="00396A21" w:rsidRPr="00236735">
              <w:rPr>
                <w:rFonts w:asciiTheme="minorHAnsi" w:hAnsiTheme="minorHAnsi"/>
                <w:szCs w:val="24"/>
                <w:lang w:val="en-GB"/>
              </w:rPr>
              <w:t>riou</w:t>
            </w:r>
            <w:r w:rsidR="00346587" w:rsidRPr="00236735">
              <w:rPr>
                <w:rFonts w:asciiTheme="minorHAnsi" w:hAnsiTheme="minorHAnsi"/>
                <w:szCs w:val="24"/>
                <w:lang w:val="en-GB"/>
              </w:rPr>
              <w:t>s</w:t>
            </w:r>
            <w:r w:rsidR="00396A21" w:rsidRPr="00236735">
              <w:rPr>
                <w:rFonts w:asciiTheme="minorHAnsi" w:hAnsiTheme="minorHAnsi"/>
                <w:szCs w:val="24"/>
                <w:lang w:val="en-GB"/>
              </w:rPr>
              <w:t xml:space="preserve"> metal wristband which might also look cold.</w:t>
            </w:r>
          </w:p>
        </w:tc>
      </w:tr>
    </w:tbl>
    <w:p w:rsidR="00B60065" w:rsidRPr="00236735" w:rsidRDefault="00B60065">
      <w:pPr>
        <w:spacing w:after="0" w:line="240" w:lineRule="auto"/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val="en-GB" w:eastAsia="cs-CZ"/>
        </w:rPr>
      </w:pPr>
    </w:p>
    <w:p w:rsidR="00420A81" w:rsidRPr="00236735" w:rsidRDefault="00B60065">
      <w:pPr>
        <w:spacing w:after="0" w:line="240" w:lineRule="auto"/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val="en-GB" w:eastAsia="cs-CZ"/>
        </w:rPr>
      </w:pPr>
      <w:r w:rsidRPr="00236735"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val="en-GB" w:eastAsia="cs-CZ"/>
        </w:rPr>
        <w:br w:type="page"/>
      </w:r>
    </w:p>
    <w:p w:rsidR="00160D77" w:rsidRPr="00236735" w:rsidRDefault="00396A21" w:rsidP="00160D77">
      <w:pPr>
        <w:pStyle w:val="Nadpis1"/>
        <w:rPr>
          <w:lang w:val="en-GB"/>
        </w:rPr>
      </w:pPr>
      <w:bookmarkStart w:id="21" w:name="_Toc430810080"/>
      <w:r w:rsidRPr="00236735">
        <w:rPr>
          <w:lang w:val="en-GB"/>
        </w:rPr>
        <w:lastRenderedPageBreak/>
        <w:t>ATTENTION</w:t>
      </w:r>
      <w:r w:rsidR="00834496" w:rsidRPr="00236735">
        <w:rPr>
          <w:lang w:val="en-GB"/>
        </w:rPr>
        <w:t xml:space="preserve"> </w:t>
      </w:r>
      <w:r w:rsidRPr="00236735">
        <w:rPr>
          <w:lang w:val="en-GB"/>
        </w:rPr>
        <w:t xml:space="preserve">caused by </w:t>
      </w:r>
      <w:r w:rsidR="00160D77" w:rsidRPr="00236735">
        <w:rPr>
          <w:lang w:val="en-GB"/>
        </w:rPr>
        <w:t>Apple Watch</w:t>
      </w:r>
      <w:bookmarkEnd w:id="21"/>
      <w:r w:rsidRPr="00236735">
        <w:rPr>
          <w:lang w:val="en-GB"/>
        </w:rPr>
        <w:t xml:space="preserve"> functions</w:t>
      </w:r>
    </w:p>
    <w:p w:rsidR="00EB778D" w:rsidRPr="00236735" w:rsidRDefault="00362B48" w:rsidP="00B232EA">
      <w:pPr>
        <w:pStyle w:val="eMtext"/>
        <w:rPr>
          <w:sz w:val="26"/>
          <w:szCs w:val="26"/>
          <w:lang w:val="en-GB"/>
        </w:rPr>
      </w:pPr>
      <w:r w:rsidRPr="00236735">
        <w:rPr>
          <w:sz w:val="26"/>
          <w:szCs w:val="26"/>
          <w:lang w:val="en-GB"/>
        </w:rPr>
        <w:t xml:space="preserve">During user testing of </w:t>
      </w:r>
      <w:r w:rsidR="00160D77" w:rsidRPr="00236735">
        <w:rPr>
          <w:sz w:val="26"/>
          <w:szCs w:val="26"/>
          <w:lang w:val="en-GB"/>
        </w:rPr>
        <w:t xml:space="preserve">Apple Watch </w:t>
      </w:r>
      <w:r w:rsidRPr="00236735">
        <w:rPr>
          <w:sz w:val="26"/>
          <w:szCs w:val="26"/>
          <w:lang w:val="en-GB"/>
        </w:rPr>
        <w:t xml:space="preserve">the brain </w:t>
      </w:r>
      <w:r w:rsidR="00D76BEF" w:rsidRPr="00236735">
        <w:rPr>
          <w:sz w:val="26"/>
          <w:szCs w:val="26"/>
          <w:lang w:val="en-GB"/>
        </w:rPr>
        <w:t>activity</w:t>
      </w:r>
      <w:r w:rsidRPr="00236735">
        <w:rPr>
          <w:sz w:val="26"/>
          <w:szCs w:val="26"/>
          <w:lang w:val="en-GB"/>
        </w:rPr>
        <w:t xml:space="preserve"> (EEG) of respondents</w:t>
      </w:r>
      <w:r w:rsidR="009F1498" w:rsidRPr="009F1498">
        <w:rPr>
          <w:sz w:val="26"/>
          <w:szCs w:val="26"/>
          <w:lang w:val="en-GB"/>
        </w:rPr>
        <w:t xml:space="preserve"> </w:t>
      </w:r>
      <w:r w:rsidR="009F1498" w:rsidRPr="00236735">
        <w:rPr>
          <w:sz w:val="26"/>
          <w:szCs w:val="26"/>
          <w:lang w:val="en-GB"/>
        </w:rPr>
        <w:t>was monitored</w:t>
      </w:r>
      <w:r w:rsidRPr="00236735">
        <w:rPr>
          <w:sz w:val="26"/>
          <w:szCs w:val="26"/>
          <w:lang w:val="en-GB"/>
        </w:rPr>
        <w:t xml:space="preserve">. </w:t>
      </w:r>
      <w:r w:rsidR="00D76BEF" w:rsidRPr="00236735">
        <w:rPr>
          <w:sz w:val="26"/>
          <w:szCs w:val="26"/>
          <w:lang w:val="en-GB"/>
        </w:rPr>
        <w:t>Analysis of the brainwave BET</w:t>
      </w:r>
      <w:r w:rsidR="00D76BEF">
        <w:rPr>
          <w:sz w:val="26"/>
          <w:szCs w:val="26"/>
          <w:lang w:val="en-GB"/>
        </w:rPr>
        <w:t>A</w:t>
      </w:r>
      <w:r w:rsidR="00D76BEF" w:rsidRPr="00236735">
        <w:rPr>
          <w:sz w:val="26"/>
          <w:szCs w:val="26"/>
          <w:lang w:val="en-GB"/>
        </w:rPr>
        <w:t xml:space="preserve"> and SRM form then </w:t>
      </w:r>
      <w:r w:rsidR="009F1498">
        <w:rPr>
          <w:sz w:val="26"/>
          <w:szCs w:val="26"/>
          <w:lang w:val="en-GB"/>
        </w:rPr>
        <w:t>demonstrated</w:t>
      </w:r>
      <w:r w:rsidR="00D76BEF" w:rsidRPr="00236735">
        <w:rPr>
          <w:sz w:val="26"/>
          <w:szCs w:val="26"/>
          <w:lang w:val="en-GB"/>
        </w:rPr>
        <w:t xml:space="preserve"> level of the attention of respondents caused by the following functions of the watch (introduced in the order as tested): received </w:t>
      </w:r>
      <w:r w:rsidR="00D76BEF">
        <w:rPr>
          <w:sz w:val="26"/>
          <w:szCs w:val="26"/>
          <w:lang w:val="en-GB"/>
        </w:rPr>
        <w:t>SMS</w:t>
      </w:r>
      <w:r w:rsidR="00D76BEF" w:rsidRPr="00236735">
        <w:rPr>
          <w:sz w:val="26"/>
          <w:szCs w:val="26"/>
          <w:lang w:val="en-GB"/>
        </w:rPr>
        <w:t>, notification of two reminder</w:t>
      </w:r>
      <w:r w:rsidR="009F1498">
        <w:rPr>
          <w:sz w:val="26"/>
          <w:szCs w:val="26"/>
          <w:lang w:val="en-GB"/>
        </w:rPr>
        <w:t>s</w:t>
      </w:r>
      <w:r w:rsidR="00D76BEF" w:rsidRPr="00236735">
        <w:rPr>
          <w:sz w:val="26"/>
          <w:szCs w:val="26"/>
          <w:lang w:val="en-GB"/>
        </w:rPr>
        <w:t xml:space="preserve">, incoming call, remote photo </w:t>
      </w:r>
      <w:r w:rsidR="009F1498">
        <w:rPr>
          <w:sz w:val="26"/>
          <w:szCs w:val="26"/>
          <w:lang w:val="en-GB"/>
        </w:rPr>
        <w:t>taking</w:t>
      </w:r>
      <w:r w:rsidR="00D76BEF" w:rsidRPr="00236735">
        <w:rPr>
          <w:sz w:val="26"/>
          <w:szCs w:val="26"/>
          <w:lang w:val="en-GB"/>
        </w:rPr>
        <w:t xml:space="preserve">, use of the self-timer for picture taking, giving </w:t>
      </w:r>
      <w:r w:rsidR="009F1498">
        <w:rPr>
          <w:sz w:val="26"/>
          <w:szCs w:val="26"/>
          <w:lang w:val="en-GB"/>
        </w:rPr>
        <w:t>three</w:t>
      </w:r>
      <w:r w:rsidR="00D76BEF" w:rsidRPr="00236735">
        <w:rPr>
          <w:sz w:val="26"/>
          <w:szCs w:val="26"/>
          <w:lang w:val="en-GB"/>
        </w:rPr>
        <w:t xml:space="preserve"> voice tasks to the Siri assistant. </w:t>
      </w:r>
    </w:p>
    <w:p w:rsidR="009A6969" w:rsidRPr="00236735" w:rsidRDefault="009A6969" w:rsidP="00B232EA">
      <w:pPr>
        <w:pStyle w:val="eMtext"/>
        <w:rPr>
          <w:sz w:val="26"/>
          <w:szCs w:val="26"/>
          <w:lang w:val="en-GB"/>
        </w:rPr>
      </w:pPr>
    </w:p>
    <w:p w:rsidR="009A6969" w:rsidRPr="00236735" w:rsidRDefault="00D76BEF" w:rsidP="009A6969">
      <w:pPr>
        <w:pStyle w:val="eMtext"/>
        <w:rPr>
          <w:sz w:val="26"/>
          <w:szCs w:val="26"/>
          <w:lang w:val="en-GB"/>
        </w:rPr>
      </w:pPr>
      <w:r w:rsidRPr="00236735">
        <w:rPr>
          <w:sz w:val="26"/>
          <w:szCs w:val="26"/>
          <w:lang w:val="en-GB"/>
        </w:rPr>
        <w:t>Proportional</w:t>
      </w:r>
      <w:r w:rsidR="00362B48" w:rsidRPr="00236735">
        <w:rPr>
          <w:sz w:val="26"/>
          <w:szCs w:val="26"/>
          <w:lang w:val="en-GB"/>
        </w:rPr>
        <w:t xml:space="preserve"> values indicated level of emotional relations compared to the idle condition of </w:t>
      </w:r>
      <w:r w:rsidR="00B34A20" w:rsidRPr="00236735">
        <w:rPr>
          <w:sz w:val="26"/>
          <w:szCs w:val="26"/>
          <w:lang w:val="en-GB"/>
        </w:rPr>
        <w:t>respondents</w:t>
      </w:r>
      <w:r w:rsidR="009A6969" w:rsidRPr="00236735">
        <w:rPr>
          <w:sz w:val="26"/>
          <w:szCs w:val="26"/>
          <w:lang w:val="en-GB"/>
        </w:rPr>
        <w:t xml:space="preserve"> (= 0 %).</w:t>
      </w:r>
    </w:p>
    <w:p w:rsidR="00B07D82" w:rsidRPr="00236735" w:rsidRDefault="00B07D82" w:rsidP="009A6969">
      <w:pPr>
        <w:pStyle w:val="eMtext"/>
        <w:rPr>
          <w:sz w:val="26"/>
          <w:szCs w:val="26"/>
          <w:lang w:val="en-GB"/>
        </w:rPr>
      </w:pPr>
    </w:p>
    <w:p w:rsidR="00B07D82" w:rsidRPr="00236735" w:rsidRDefault="00362B48" w:rsidP="009A6969">
      <w:pPr>
        <w:pStyle w:val="eMtext"/>
        <w:rPr>
          <w:b/>
          <w:sz w:val="26"/>
          <w:szCs w:val="26"/>
          <w:lang w:val="en-GB"/>
        </w:rPr>
      </w:pPr>
      <w:r w:rsidRPr="00236735">
        <w:rPr>
          <w:b/>
          <w:sz w:val="26"/>
          <w:szCs w:val="26"/>
          <w:lang w:val="en-GB"/>
        </w:rPr>
        <w:t xml:space="preserve">Five tested functions </w:t>
      </w:r>
      <w:r w:rsidR="009F1498">
        <w:rPr>
          <w:b/>
          <w:sz w:val="26"/>
          <w:szCs w:val="26"/>
          <w:lang w:val="en-GB"/>
        </w:rPr>
        <w:t>are</w:t>
      </w:r>
      <w:r w:rsidRPr="00236735">
        <w:rPr>
          <w:b/>
          <w:sz w:val="26"/>
          <w:szCs w:val="26"/>
          <w:lang w:val="en-GB"/>
        </w:rPr>
        <w:t xml:space="preserve"> arranged in the table from the top</w:t>
      </w:r>
      <w:r w:rsidR="009F1498">
        <w:rPr>
          <w:b/>
          <w:sz w:val="26"/>
          <w:szCs w:val="26"/>
          <w:lang w:val="en-GB"/>
        </w:rPr>
        <w:t>-down</w:t>
      </w:r>
      <w:r w:rsidRPr="00236735">
        <w:rPr>
          <w:b/>
          <w:sz w:val="26"/>
          <w:szCs w:val="26"/>
          <w:lang w:val="en-GB"/>
        </w:rPr>
        <w:t xml:space="preserve"> from the highest caused attention to the lowest one. </w:t>
      </w:r>
    </w:p>
    <w:p w:rsidR="009A6969" w:rsidRPr="00236735" w:rsidRDefault="009A6969" w:rsidP="00B232EA">
      <w:pPr>
        <w:pStyle w:val="eMtext"/>
        <w:rPr>
          <w:sz w:val="26"/>
          <w:szCs w:val="26"/>
          <w:lang w:val="en-GB"/>
        </w:rPr>
      </w:pPr>
    </w:p>
    <w:p w:rsidR="00EB778D" w:rsidRPr="00236735" w:rsidRDefault="00EB778D" w:rsidP="00160D77">
      <w:pPr>
        <w:pStyle w:val="eMtext"/>
        <w:rPr>
          <w:sz w:val="26"/>
          <w:szCs w:val="26"/>
          <w:lang w:val="en-GB"/>
        </w:rPr>
      </w:pP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840"/>
        <w:gridCol w:w="1696"/>
        <w:gridCol w:w="9715"/>
      </w:tblGrid>
      <w:tr w:rsidR="00B232EA" w:rsidRPr="00236735" w:rsidTr="00500F04">
        <w:trPr>
          <w:trHeight w:val="454"/>
        </w:trPr>
        <w:tc>
          <w:tcPr>
            <w:tcW w:w="993" w:type="dxa"/>
            <w:vAlign w:val="center"/>
          </w:tcPr>
          <w:p w:rsidR="00D53BC5" w:rsidRPr="00236735" w:rsidRDefault="008D69AF" w:rsidP="008D69AF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Order</w:t>
            </w:r>
          </w:p>
        </w:tc>
        <w:tc>
          <w:tcPr>
            <w:tcW w:w="2840" w:type="dxa"/>
            <w:vAlign w:val="center"/>
          </w:tcPr>
          <w:p w:rsidR="00D53BC5" w:rsidRPr="00236735" w:rsidRDefault="008D69AF" w:rsidP="00EB778D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Function of the watch</w:t>
            </w:r>
          </w:p>
        </w:tc>
        <w:tc>
          <w:tcPr>
            <w:tcW w:w="1696" w:type="dxa"/>
            <w:tcMar>
              <w:left w:w="0" w:type="dxa"/>
            </w:tcMar>
            <w:vAlign w:val="center"/>
          </w:tcPr>
          <w:p w:rsidR="00D53BC5" w:rsidRPr="00236735" w:rsidRDefault="008D69AF" w:rsidP="00B154A6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ATTENTION</w:t>
            </w:r>
          </w:p>
        </w:tc>
        <w:tc>
          <w:tcPr>
            <w:tcW w:w="9715" w:type="dxa"/>
            <w:vAlign w:val="center"/>
          </w:tcPr>
          <w:p w:rsidR="00D53BC5" w:rsidRPr="00236735" w:rsidRDefault="008D69AF" w:rsidP="00D53BC5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Notes</w:t>
            </w:r>
          </w:p>
        </w:tc>
      </w:tr>
      <w:tr w:rsidR="00B232EA" w:rsidRPr="00236735" w:rsidTr="00500F04">
        <w:trPr>
          <w:trHeight w:val="680"/>
        </w:trPr>
        <w:tc>
          <w:tcPr>
            <w:tcW w:w="993" w:type="dxa"/>
            <w:vAlign w:val="center"/>
          </w:tcPr>
          <w:p w:rsidR="00D53BC5" w:rsidRPr="00236735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1.</w:t>
            </w:r>
          </w:p>
        </w:tc>
        <w:tc>
          <w:tcPr>
            <w:tcW w:w="2840" w:type="dxa"/>
            <w:vAlign w:val="center"/>
          </w:tcPr>
          <w:p w:rsidR="00D53BC5" w:rsidRPr="00236735" w:rsidRDefault="008D69AF" w:rsidP="008D69AF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Incoming call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:rsidR="00AF3481" w:rsidRPr="00236735" w:rsidRDefault="0004416A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54,7 %</w:t>
            </w:r>
          </w:p>
        </w:tc>
        <w:tc>
          <w:tcPr>
            <w:tcW w:w="9715" w:type="dxa"/>
          </w:tcPr>
          <w:p w:rsidR="00D53BC5" w:rsidRPr="00236735" w:rsidRDefault="00901853" w:rsidP="00901853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Highest level of attention caused the incoming call, when respondents could unexpectedly </w:t>
            </w:r>
            <w:r w:rsidR="008401D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„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make a watch call</w:t>
            </w:r>
            <w:r w:rsidR="00B07D82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“</w:t>
            </w:r>
            <w:r w:rsidR="008401D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.</w:t>
            </w:r>
          </w:p>
        </w:tc>
      </w:tr>
      <w:tr w:rsidR="00B232EA" w:rsidRPr="00236735" w:rsidTr="00500F04">
        <w:trPr>
          <w:trHeight w:val="680"/>
        </w:trPr>
        <w:tc>
          <w:tcPr>
            <w:tcW w:w="993" w:type="dxa"/>
            <w:vAlign w:val="center"/>
          </w:tcPr>
          <w:p w:rsidR="00D53BC5" w:rsidRPr="00236735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2.</w:t>
            </w:r>
          </w:p>
        </w:tc>
        <w:tc>
          <w:tcPr>
            <w:tcW w:w="2840" w:type="dxa"/>
            <w:vAlign w:val="center"/>
          </w:tcPr>
          <w:p w:rsidR="00D53BC5" w:rsidRPr="00236735" w:rsidRDefault="008D69AF" w:rsidP="008D69AF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Camera control 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:rsidR="00AF3481" w:rsidRPr="00236735" w:rsidRDefault="0004416A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53,</w:t>
            </w:r>
            <w:r w:rsidR="006A6112"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9</w:t>
            </w: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 xml:space="preserve"> %</w:t>
            </w:r>
          </w:p>
        </w:tc>
        <w:tc>
          <w:tcPr>
            <w:tcW w:w="9715" w:type="dxa"/>
          </w:tcPr>
          <w:p w:rsidR="00D53BC5" w:rsidRPr="00236735" w:rsidRDefault="00901853" w:rsidP="008332F6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Remote picture taking by the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re</w:t>
            </w:r>
            <w:r w:rsidR="00D76BEF">
              <w:rPr>
                <w:rFonts w:asciiTheme="minorHAnsi" w:hAnsiTheme="minorHAnsi"/>
                <w:sz w:val="26"/>
                <w:szCs w:val="26"/>
                <w:lang w:val="en-GB"/>
              </w:rPr>
              <w:t>lease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on the watch caused higher attention than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activation of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the self-timer. And respondents </w:t>
            </w:r>
            <w:r w:rsidR="008332F6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took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with higher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concern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selfies with front camera than </w:t>
            </w:r>
            <w:r w:rsidR="008332F6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pictures of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objects in front of the main </w:t>
            </w:r>
            <w:r w:rsidR="007533B7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iPhon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e camera</w:t>
            </w:r>
            <w:r w:rsidR="007533B7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.</w:t>
            </w:r>
          </w:p>
        </w:tc>
      </w:tr>
      <w:tr w:rsidR="00B232EA" w:rsidRPr="00236735" w:rsidTr="00500F04">
        <w:trPr>
          <w:trHeight w:val="680"/>
        </w:trPr>
        <w:tc>
          <w:tcPr>
            <w:tcW w:w="993" w:type="dxa"/>
            <w:vAlign w:val="center"/>
          </w:tcPr>
          <w:p w:rsidR="00D53BC5" w:rsidRPr="00236735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3.</w:t>
            </w:r>
          </w:p>
        </w:tc>
        <w:tc>
          <w:tcPr>
            <w:tcW w:w="2840" w:type="dxa"/>
            <w:vAlign w:val="center"/>
          </w:tcPr>
          <w:p w:rsidR="00D53BC5" w:rsidRPr="00236735" w:rsidRDefault="00156CBE" w:rsidP="00362B48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Siri</w:t>
            </w:r>
            <w:r w:rsidR="008D69AF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 the assist</w:t>
            </w:r>
            <w:r w:rsidR="00362B48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a</w:t>
            </w:r>
            <w:r w:rsidR="008D69AF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nt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:rsidR="00AF3481" w:rsidRPr="00236735" w:rsidRDefault="0004416A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4</w:t>
            </w:r>
            <w:r w:rsidR="00156CBE"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3</w:t>
            </w: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,</w:t>
            </w:r>
            <w:r w:rsidR="00156CBE"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4</w:t>
            </w: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 xml:space="preserve"> %</w:t>
            </w:r>
          </w:p>
        </w:tc>
        <w:tc>
          <w:tcPr>
            <w:tcW w:w="9715" w:type="dxa"/>
          </w:tcPr>
          <w:p w:rsidR="00D53BC5" w:rsidRPr="00236735" w:rsidRDefault="00D76BEF" w:rsidP="008332F6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Addressing</w:t>
            </w:r>
            <w:r w:rsidR="00901853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the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voice</w:t>
            </w:r>
            <w:r w:rsidR="00901853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assistant Siri caused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relative</w:t>
            </w:r>
            <w:r>
              <w:rPr>
                <w:rFonts w:asciiTheme="minorHAnsi" w:hAnsiTheme="minorHAnsi"/>
                <w:sz w:val="26"/>
                <w:szCs w:val="26"/>
                <w:lang w:val="en-GB"/>
              </w:rPr>
              <w:t>ly</w:t>
            </w:r>
            <w:r w:rsidR="00901853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higher attention as this f</w:t>
            </w:r>
            <w:r w:rsidR="008332F6">
              <w:rPr>
                <w:rFonts w:asciiTheme="minorHAnsi" w:hAnsiTheme="minorHAnsi"/>
                <w:sz w:val="26"/>
                <w:szCs w:val="26"/>
                <w:lang w:val="en-GB"/>
              </w:rPr>
              <w:t>unc</w:t>
            </w:r>
            <w:r w:rsidR="00901853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tion requires higher concentration and mainly very good pronunciation of the instruction in English.</w:t>
            </w:r>
          </w:p>
        </w:tc>
      </w:tr>
      <w:tr w:rsidR="00B232EA" w:rsidRPr="00236735" w:rsidTr="00500F04">
        <w:trPr>
          <w:trHeight w:val="680"/>
        </w:trPr>
        <w:tc>
          <w:tcPr>
            <w:tcW w:w="993" w:type="dxa"/>
            <w:vAlign w:val="center"/>
          </w:tcPr>
          <w:p w:rsidR="00D53BC5" w:rsidRPr="00236735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4.</w:t>
            </w:r>
          </w:p>
        </w:tc>
        <w:tc>
          <w:tcPr>
            <w:tcW w:w="2840" w:type="dxa"/>
            <w:vAlign w:val="center"/>
          </w:tcPr>
          <w:p w:rsidR="00D53BC5" w:rsidRPr="00236735" w:rsidRDefault="008D69AF" w:rsidP="008D69AF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Incoming </w:t>
            </w:r>
            <w:r w:rsidR="00D53BC5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SMS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:rsidR="00AF3481" w:rsidRPr="00236735" w:rsidRDefault="0004416A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32,0 %</w:t>
            </w:r>
          </w:p>
        </w:tc>
        <w:tc>
          <w:tcPr>
            <w:tcW w:w="9715" w:type="dxa"/>
          </w:tcPr>
          <w:p w:rsidR="00D53BC5" w:rsidRPr="00236735" w:rsidRDefault="00901853" w:rsidP="00901853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Notification of the incoming </w:t>
            </w:r>
            <w:r w:rsidR="005D74CD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SMS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was accompanied with sound and vibration of the watch, </w:t>
            </w:r>
            <w:r w:rsidR="008332F6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and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as it is rather expected function it did not surprise respondents remarkably.</w:t>
            </w:r>
          </w:p>
        </w:tc>
      </w:tr>
      <w:tr w:rsidR="00B232EA" w:rsidRPr="00236735" w:rsidTr="00500F04">
        <w:trPr>
          <w:trHeight w:val="680"/>
        </w:trPr>
        <w:tc>
          <w:tcPr>
            <w:tcW w:w="993" w:type="dxa"/>
            <w:vAlign w:val="center"/>
          </w:tcPr>
          <w:p w:rsidR="00D53BC5" w:rsidRPr="00236735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5.</w:t>
            </w:r>
          </w:p>
        </w:tc>
        <w:tc>
          <w:tcPr>
            <w:tcW w:w="2840" w:type="dxa"/>
            <w:vAlign w:val="center"/>
          </w:tcPr>
          <w:p w:rsidR="00D53BC5" w:rsidRPr="00236735" w:rsidRDefault="008D69AF" w:rsidP="008D69AF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Event, reminder 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:rsidR="00AF3481" w:rsidRPr="00236735" w:rsidRDefault="00156CBE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31</w:t>
            </w:r>
            <w:r w:rsidR="0004416A"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,1 %</w:t>
            </w:r>
          </w:p>
        </w:tc>
        <w:tc>
          <w:tcPr>
            <w:tcW w:w="9715" w:type="dxa"/>
          </w:tcPr>
          <w:p w:rsidR="00D53BC5" w:rsidRPr="00236735" w:rsidRDefault="00605D31" w:rsidP="008332F6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Similarly to incoming SMS </w:t>
            </w:r>
            <w:r w:rsidR="008332F6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is functioning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the reminder of event or task</w:t>
            </w:r>
            <w:r w:rsidR="008332F6">
              <w:rPr>
                <w:rFonts w:asciiTheme="minorHAnsi" w:hAnsiTheme="minorHAnsi"/>
                <w:sz w:val="26"/>
                <w:szCs w:val="26"/>
                <w:lang w:val="en-GB"/>
              </w:rPr>
              <w:t>,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so no stronger increase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of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the attention was detected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compared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to above stated functions.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Value of the focus was almo</w:t>
            </w:r>
            <w:r w:rsidR="00D76BEF">
              <w:rPr>
                <w:rFonts w:asciiTheme="minorHAnsi" w:hAnsiTheme="minorHAnsi"/>
                <w:sz w:val="26"/>
                <w:szCs w:val="26"/>
                <w:lang w:val="en-GB"/>
              </w:rPr>
              <w:t>st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identical with the one</w:t>
            </w:r>
            <w:r w:rsidR="00D76BEF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for SMS.</w:t>
            </w:r>
          </w:p>
        </w:tc>
      </w:tr>
    </w:tbl>
    <w:p w:rsidR="00406207" w:rsidRPr="00236735" w:rsidRDefault="00406207" w:rsidP="00160D77">
      <w:pPr>
        <w:pStyle w:val="eMtext"/>
        <w:rPr>
          <w:sz w:val="26"/>
          <w:szCs w:val="26"/>
          <w:lang w:val="en-GB"/>
        </w:rPr>
      </w:pPr>
    </w:p>
    <w:p w:rsidR="00160D77" w:rsidRPr="00236735" w:rsidRDefault="00160D77" w:rsidP="00160D77">
      <w:pPr>
        <w:pStyle w:val="eMtext"/>
        <w:rPr>
          <w:kern w:val="32"/>
          <w:sz w:val="26"/>
          <w:szCs w:val="26"/>
          <w:lang w:val="en-GB"/>
        </w:rPr>
      </w:pPr>
      <w:r w:rsidRPr="00236735">
        <w:rPr>
          <w:sz w:val="26"/>
          <w:szCs w:val="26"/>
          <w:lang w:val="en-GB"/>
        </w:rPr>
        <w:br w:type="page"/>
      </w:r>
    </w:p>
    <w:p w:rsidR="006D5D22" w:rsidRPr="00236735" w:rsidRDefault="00C62998" w:rsidP="006D5D22">
      <w:pPr>
        <w:pStyle w:val="Nadpis1"/>
        <w:rPr>
          <w:lang w:val="en-GB"/>
        </w:rPr>
      </w:pPr>
      <w:bookmarkStart w:id="22" w:name="_Toc430810081"/>
      <w:r w:rsidRPr="00236735">
        <w:rPr>
          <w:lang w:val="en-GB"/>
        </w:rPr>
        <w:lastRenderedPageBreak/>
        <w:t>E</w:t>
      </w:r>
      <w:r w:rsidR="00834496" w:rsidRPr="00236735">
        <w:rPr>
          <w:lang w:val="en-GB"/>
        </w:rPr>
        <w:t>MO</w:t>
      </w:r>
      <w:r w:rsidR="00161A18" w:rsidRPr="00236735">
        <w:rPr>
          <w:lang w:val="en-GB"/>
        </w:rPr>
        <w:t xml:space="preserve">TIONS caused by </w:t>
      </w:r>
      <w:r w:rsidR="006D5D22" w:rsidRPr="00236735">
        <w:rPr>
          <w:lang w:val="en-GB"/>
        </w:rPr>
        <w:t>Apple Watch</w:t>
      </w:r>
      <w:bookmarkEnd w:id="22"/>
      <w:r w:rsidR="00161A18" w:rsidRPr="00236735">
        <w:rPr>
          <w:lang w:val="en-GB"/>
        </w:rPr>
        <w:t xml:space="preserve"> functions</w:t>
      </w:r>
    </w:p>
    <w:p w:rsidR="009A6969" w:rsidRPr="00236735" w:rsidRDefault="009A6969" w:rsidP="009A6969">
      <w:pPr>
        <w:pStyle w:val="eMtext"/>
        <w:rPr>
          <w:sz w:val="26"/>
          <w:szCs w:val="26"/>
          <w:lang w:val="en-GB"/>
        </w:rPr>
      </w:pPr>
      <w:r w:rsidRPr="00236735">
        <w:rPr>
          <w:sz w:val="26"/>
          <w:szCs w:val="26"/>
          <w:lang w:val="en-GB"/>
        </w:rPr>
        <w:t>A</w:t>
      </w:r>
      <w:r w:rsidR="006D5D22" w:rsidRPr="00236735">
        <w:rPr>
          <w:sz w:val="26"/>
          <w:szCs w:val="26"/>
          <w:lang w:val="en-GB"/>
        </w:rPr>
        <w:t>nal</w:t>
      </w:r>
      <w:r w:rsidR="00451535" w:rsidRPr="00236735">
        <w:rPr>
          <w:sz w:val="26"/>
          <w:szCs w:val="26"/>
          <w:lang w:val="en-GB"/>
        </w:rPr>
        <w:t xml:space="preserve">ysis of Gama brainwaves proved level of emotional reactions experienced by respondents during controlling the following watch functions  </w:t>
      </w:r>
      <w:r w:rsidRPr="00236735">
        <w:rPr>
          <w:sz w:val="26"/>
          <w:szCs w:val="26"/>
          <w:lang w:val="en-GB"/>
        </w:rPr>
        <w:t>(</w:t>
      </w:r>
      <w:r w:rsidR="00451535" w:rsidRPr="00236735">
        <w:rPr>
          <w:sz w:val="26"/>
          <w:szCs w:val="26"/>
          <w:lang w:val="en-GB"/>
        </w:rPr>
        <w:t>in the order as tested</w:t>
      </w:r>
      <w:r w:rsidRPr="00236735">
        <w:rPr>
          <w:sz w:val="26"/>
          <w:szCs w:val="26"/>
          <w:lang w:val="en-GB"/>
        </w:rPr>
        <w:t>):</w:t>
      </w:r>
      <w:r w:rsidR="00451535" w:rsidRPr="00236735">
        <w:rPr>
          <w:sz w:val="26"/>
          <w:szCs w:val="26"/>
          <w:lang w:val="en-GB"/>
        </w:rPr>
        <w:t xml:space="preserve"> incoming SMS, 2 reminders, incoming call, remote picture taking, use of the self-timer for picture taking, giving </w:t>
      </w:r>
      <w:r w:rsidR="00EB5655">
        <w:rPr>
          <w:sz w:val="26"/>
          <w:szCs w:val="26"/>
          <w:lang w:val="en-GB"/>
        </w:rPr>
        <w:t>three</w:t>
      </w:r>
      <w:r w:rsidR="00451535" w:rsidRPr="00236735">
        <w:rPr>
          <w:sz w:val="26"/>
          <w:szCs w:val="26"/>
          <w:lang w:val="en-GB"/>
        </w:rPr>
        <w:t xml:space="preserve"> instructions to the voice </w:t>
      </w:r>
      <w:r w:rsidR="00D76BEF" w:rsidRPr="00236735">
        <w:rPr>
          <w:sz w:val="26"/>
          <w:szCs w:val="26"/>
          <w:lang w:val="en-GB"/>
        </w:rPr>
        <w:t>assistant</w:t>
      </w:r>
      <w:r w:rsidR="00451535" w:rsidRPr="00236735">
        <w:rPr>
          <w:sz w:val="26"/>
          <w:szCs w:val="26"/>
          <w:lang w:val="en-GB"/>
        </w:rPr>
        <w:t xml:space="preserve"> Siri. </w:t>
      </w:r>
      <w:r w:rsidRPr="00236735">
        <w:rPr>
          <w:sz w:val="26"/>
          <w:szCs w:val="26"/>
          <w:lang w:val="en-GB"/>
        </w:rPr>
        <w:t xml:space="preserve"> </w:t>
      </w:r>
    </w:p>
    <w:p w:rsidR="009A6969" w:rsidRPr="00236735" w:rsidRDefault="009A6969" w:rsidP="009A6969">
      <w:pPr>
        <w:pStyle w:val="eMtext"/>
        <w:rPr>
          <w:sz w:val="26"/>
          <w:szCs w:val="26"/>
          <w:lang w:val="en-GB"/>
        </w:rPr>
      </w:pPr>
    </w:p>
    <w:p w:rsidR="009A6969" w:rsidRPr="00236735" w:rsidRDefault="00D76BEF" w:rsidP="009A6969">
      <w:pPr>
        <w:pStyle w:val="eMtext"/>
        <w:rPr>
          <w:sz w:val="26"/>
          <w:szCs w:val="26"/>
          <w:lang w:val="en-GB"/>
        </w:rPr>
      </w:pPr>
      <w:r w:rsidRPr="00236735">
        <w:rPr>
          <w:sz w:val="26"/>
          <w:szCs w:val="26"/>
          <w:lang w:val="en-GB"/>
        </w:rPr>
        <w:t>Proportional</w:t>
      </w:r>
      <w:r w:rsidR="00451535" w:rsidRPr="00236735">
        <w:rPr>
          <w:sz w:val="26"/>
          <w:szCs w:val="26"/>
          <w:lang w:val="en-GB"/>
        </w:rPr>
        <w:t xml:space="preserve"> values in the table </w:t>
      </w:r>
      <w:r w:rsidRPr="00236735">
        <w:rPr>
          <w:sz w:val="26"/>
          <w:szCs w:val="26"/>
          <w:lang w:val="en-GB"/>
        </w:rPr>
        <w:t>indic</w:t>
      </w:r>
      <w:r>
        <w:rPr>
          <w:sz w:val="26"/>
          <w:szCs w:val="26"/>
          <w:lang w:val="en-GB"/>
        </w:rPr>
        <w:t>ate</w:t>
      </w:r>
      <w:r w:rsidR="00451535" w:rsidRPr="00236735">
        <w:rPr>
          <w:sz w:val="26"/>
          <w:szCs w:val="26"/>
          <w:lang w:val="en-GB"/>
        </w:rPr>
        <w:t xml:space="preserve"> level of emotional reactions compared to the idle conditions of </w:t>
      </w:r>
      <w:r w:rsidR="00B34A20" w:rsidRPr="00236735">
        <w:rPr>
          <w:sz w:val="26"/>
          <w:szCs w:val="26"/>
          <w:lang w:val="en-GB"/>
        </w:rPr>
        <w:t>respondents</w:t>
      </w:r>
      <w:r w:rsidR="009A6969" w:rsidRPr="00236735">
        <w:rPr>
          <w:sz w:val="26"/>
          <w:szCs w:val="26"/>
          <w:lang w:val="en-GB"/>
        </w:rPr>
        <w:t xml:space="preserve"> (= 0 %).</w:t>
      </w:r>
    </w:p>
    <w:p w:rsidR="006D5D22" w:rsidRPr="00236735" w:rsidRDefault="006D5D22" w:rsidP="006D5D22">
      <w:pPr>
        <w:pStyle w:val="eMtext"/>
        <w:rPr>
          <w:sz w:val="26"/>
          <w:szCs w:val="26"/>
          <w:lang w:val="en-GB"/>
        </w:rPr>
      </w:pPr>
    </w:p>
    <w:p w:rsidR="007533B7" w:rsidRPr="00236735" w:rsidRDefault="00451535" w:rsidP="007533B7">
      <w:pPr>
        <w:pStyle w:val="eMtext"/>
        <w:rPr>
          <w:rFonts w:asciiTheme="minorHAnsi" w:hAnsiTheme="minorHAnsi"/>
          <w:b/>
          <w:sz w:val="26"/>
          <w:szCs w:val="26"/>
          <w:lang w:val="en-GB"/>
        </w:rPr>
      </w:pPr>
      <w:r w:rsidRPr="00236735">
        <w:rPr>
          <w:b/>
          <w:sz w:val="26"/>
          <w:szCs w:val="26"/>
          <w:lang w:val="en-GB"/>
        </w:rPr>
        <w:t xml:space="preserve">Five tested functions </w:t>
      </w:r>
      <w:r w:rsidR="00EB5655">
        <w:rPr>
          <w:b/>
          <w:sz w:val="26"/>
          <w:szCs w:val="26"/>
          <w:lang w:val="en-GB"/>
        </w:rPr>
        <w:t>are</w:t>
      </w:r>
      <w:r w:rsidRPr="00236735">
        <w:rPr>
          <w:b/>
          <w:sz w:val="26"/>
          <w:szCs w:val="26"/>
          <w:lang w:val="en-GB"/>
        </w:rPr>
        <w:t xml:space="preserve"> listed in the table top-down from most positive caused emotions up to least positive. No expressly negative emotions were shown by respondents.</w:t>
      </w:r>
    </w:p>
    <w:p w:rsidR="00452F9D" w:rsidRPr="00236735" w:rsidRDefault="00452F9D" w:rsidP="007533B7">
      <w:pPr>
        <w:pStyle w:val="eMtext"/>
        <w:rPr>
          <w:rFonts w:asciiTheme="minorHAnsi" w:hAnsiTheme="minorHAnsi"/>
          <w:sz w:val="26"/>
          <w:szCs w:val="26"/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7"/>
        <w:gridCol w:w="2386"/>
        <w:gridCol w:w="1414"/>
        <w:gridCol w:w="10595"/>
      </w:tblGrid>
      <w:tr w:rsidR="00E12829" w:rsidRPr="00236735" w:rsidTr="00452F9D">
        <w:tc>
          <w:tcPr>
            <w:tcW w:w="959" w:type="dxa"/>
            <w:vAlign w:val="center"/>
          </w:tcPr>
          <w:p w:rsidR="00451535" w:rsidRPr="00236735" w:rsidRDefault="00451535" w:rsidP="00910902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Order</w:t>
            </w:r>
          </w:p>
        </w:tc>
        <w:tc>
          <w:tcPr>
            <w:tcW w:w="2410" w:type="dxa"/>
            <w:vAlign w:val="center"/>
          </w:tcPr>
          <w:p w:rsidR="00451535" w:rsidRPr="00236735" w:rsidRDefault="00451535" w:rsidP="00910902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Function of the watch</w:t>
            </w:r>
          </w:p>
        </w:tc>
        <w:tc>
          <w:tcPr>
            <w:tcW w:w="1134" w:type="dxa"/>
            <w:vAlign w:val="center"/>
          </w:tcPr>
          <w:p w:rsidR="00451535" w:rsidRPr="00236735" w:rsidRDefault="00451535" w:rsidP="00910902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EMOTIONS</w:t>
            </w:r>
          </w:p>
        </w:tc>
        <w:tc>
          <w:tcPr>
            <w:tcW w:w="10773" w:type="dxa"/>
            <w:vAlign w:val="center"/>
          </w:tcPr>
          <w:p w:rsidR="00451535" w:rsidRPr="00236735" w:rsidRDefault="00451535" w:rsidP="00910902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0000" w:themeColor="text1"/>
                <w:sz w:val="26"/>
                <w:szCs w:val="26"/>
                <w:lang w:val="en-GB"/>
              </w:rPr>
              <w:t>Notes</w:t>
            </w:r>
          </w:p>
        </w:tc>
      </w:tr>
      <w:tr w:rsidR="00E12829" w:rsidRPr="00236735" w:rsidTr="00452F9D">
        <w:tc>
          <w:tcPr>
            <w:tcW w:w="959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1.</w:t>
            </w:r>
          </w:p>
        </w:tc>
        <w:tc>
          <w:tcPr>
            <w:tcW w:w="2410" w:type="dxa"/>
            <w:vAlign w:val="center"/>
          </w:tcPr>
          <w:p w:rsidR="00452F9D" w:rsidRPr="00236735" w:rsidRDefault="00451535" w:rsidP="00451535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Incoming call</w:t>
            </w:r>
          </w:p>
        </w:tc>
        <w:tc>
          <w:tcPr>
            <w:tcW w:w="1134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  <w:t>+93,5 %</w:t>
            </w:r>
          </w:p>
        </w:tc>
        <w:tc>
          <w:tcPr>
            <w:tcW w:w="10773" w:type="dxa"/>
            <w:vAlign w:val="center"/>
          </w:tcPr>
          <w:p w:rsidR="00452F9D" w:rsidRPr="00236735" w:rsidRDefault="00F15A18" w:rsidP="00F15A18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Respondents experienced the incoming call very positively, including watch ringing. Although they had subjectively restrained approach to „calling from the watch“, their later unaware concern was very high</w:t>
            </w:r>
            <w:r w:rsidR="00452F9D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. </w:t>
            </w:r>
          </w:p>
        </w:tc>
      </w:tr>
      <w:tr w:rsidR="00E12829" w:rsidRPr="00236735" w:rsidTr="00452F9D">
        <w:tc>
          <w:tcPr>
            <w:tcW w:w="959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2.</w:t>
            </w:r>
          </w:p>
        </w:tc>
        <w:tc>
          <w:tcPr>
            <w:tcW w:w="2410" w:type="dxa"/>
            <w:vAlign w:val="center"/>
          </w:tcPr>
          <w:p w:rsidR="00452F9D" w:rsidRPr="00236735" w:rsidRDefault="00452F9D" w:rsidP="00452F9D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Siri</w:t>
            </w:r>
            <w:r w:rsidR="00451535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 the assistant</w:t>
            </w:r>
          </w:p>
        </w:tc>
        <w:tc>
          <w:tcPr>
            <w:tcW w:w="1134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  <w:t>+75,4 %</w:t>
            </w:r>
          </w:p>
        </w:tc>
        <w:tc>
          <w:tcPr>
            <w:tcW w:w="10773" w:type="dxa"/>
            <w:vAlign w:val="center"/>
          </w:tcPr>
          <w:p w:rsidR="00452F9D" w:rsidRPr="00236735" w:rsidRDefault="00F15A18" w:rsidP="00EB5655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Giving the instruction to voice assistant caused first negative emotions as respondents failed to communicate with Siri in English. However once they handled proper pronunciation and Siri </w:t>
            </w:r>
            <w:r w:rsidR="00EB565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fulfilled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the instruction (i.e. displayed the required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content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or switch</w:t>
            </w:r>
            <w:r w:rsidR="00EB5655">
              <w:rPr>
                <w:rFonts w:asciiTheme="minorHAnsi" w:hAnsiTheme="minorHAnsi"/>
                <w:sz w:val="26"/>
                <w:szCs w:val="26"/>
                <w:lang w:val="en-GB"/>
              </w:rPr>
              <w:t>ed on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the song on the phone) we recorded highly positive emotions. </w:t>
            </w:r>
            <w:r w:rsidR="00D76BEF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Transformation</w:t>
            </w: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 of </w:t>
            </w:r>
            <w:r w:rsidR="00D76BEF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originally</w:t>
            </w: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 negative emotions into positive co called final emotions thanks to </w:t>
            </w:r>
            <w:r w:rsidR="00D76BEF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positive</w:t>
            </w: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 user experience is </w:t>
            </w:r>
            <w:r w:rsidR="00EB565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a </w:t>
            </w: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very important feature </w:t>
            </w:r>
            <w:r w:rsidR="00EB565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of </w:t>
            </w: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the </w:t>
            </w:r>
            <w:r w:rsidR="008526BC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Apple Watch.</w:t>
            </w:r>
          </w:p>
        </w:tc>
      </w:tr>
      <w:tr w:rsidR="00E12829" w:rsidRPr="00236735" w:rsidTr="00452F9D">
        <w:tc>
          <w:tcPr>
            <w:tcW w:w="959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3.</w:t>
            </w:r>
          </w:p>
        </w:tc>
        <w:tc>
          <w:tcPr>
            <w:tcW w:w="2410" w:type="dxa"/>
            <w:vAlign w:val="center"/>
          </w:tcPr>
          <w:p w:rsidR="00452F9D" w:rsidRPr="00236735" w:rsidRDefault="00451535" w:rsidP="00452F9D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Camera control </w:t>
            </w:r>
          </w:p>
        </w:tc>
        <w:tc>
          <w:tcPr>
            <w:tcW w:w="1134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  <w:t>+72,1 %</w:t>
            </w:r>
          </w:p>
        </w:tc>
        <w:tc>
          <w:tcPr>
            <w:tcW w:w="10773" w:type="dxa"/>
            <w:vAlign w:val="center"/>
          </w:tcPr>
          <w:p w:rsidR="00452F9D" w:rsidRPr="00236735" w:rsidRDefault="00F15A18" w:rsidP="00E12829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Remote camera control of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iPhon</w:t>
            </w:r>
            <w:r w:rsidR="00D76BEF">
              <w:rPr>
                <w:rFonts w:asciiTheme="minorHAnsi" w:hAnsiTheme="minorHAnsi"/>
                <w:sz w:val="26"/>
                <w:szCs w:val="26"/>
                <w:lang w:val="en-GB"/>
              </w:rPr>
              <w:t>e</w:t>
            </w:r>
            <w:r w:rsidR="008E648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from</w:t>
            </w:r>
            <w:r w:rsidR="008E648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 </w:t>
            </w:r>
            <w:r w:rsidR="00E1282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the </w:t>
            </w:r>
            <w:r w:rsidR="008E648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Apple Watch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proves higher positive emotions also due to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possibility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to ma</w:t>
            </w:r>
            <w:r w:rsidR="00E1282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ke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</w:t>
            </w:r>
            <w:r w:rsidR="00E1282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a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selfie. Positive emotions got reduced </w:t>
            </w:r>
            <w:r w:rsidR="00E1282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with choice of the self -timer. </w:t>
            </w:r>
          </w:p>
        </w:tc>
      </w:tr>
      <w:tr w:rsidR="00E12829" w:rsidRPr="00236735" w:rsidTr="00452F9D">
        <w:trPr>
          <w:trHeight w:val="151"/>
        </w:trPr>
        <w:tc>
          <w:tcPr>
            <w:tcW w:w="959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4.</w:t>
            </w:r>
          </w:p>
        </w:tc>
        <w:tc>
          <w:tcPr>
            <w:tcW w:w="2410" w:type="dxa"/>
            <w:vAlign w:val="center"/>
          </w:tcPr>
          <w:p w:rsidR="00452F9D" w:rsidRPr="00236735" w:rsidRDefault="00451535" w:rsidP="00452F9D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Event, reminder</w:t>
            </w:r>
          </w:p>
        </w:tc>
        <w:tc>
          <w:tcPr>
            <w:tcW w:w="1134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  <w:t>+47,9%</w:t>
            </w:r>
          </w:p>
        </w:tc>
        <w:tc>
          <w:tcPr>
            <w:tcW w:w="10773" w:type="dxa"/>
            <w:vAlign w:val="center"/>
          </w:tcPr>
          <w:p w:rsidR="00452F9D" w:rsidRPr="00236735" w:rsidRDefault="00E12829" w:rsidP="00E823A5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Reminder caused </w:t>
            </w:r>
            <w:r w:rsidR="00E823A5">
              <w:rPr>
                <w:rFonts w:asciiTheme="minorHAnsi" w:hAnsiTheme="minorHAnsi"/>
                <w:sz w:val="26"/>
                <w:szCs w:val="26"/>
                <w:lang w:val="en-GB"/>
              </w:rPr>
              <w:t>lower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emotional reaction compared to other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functions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. For example camera or Siri functions „drag the user more in the game“</w:t>
            </w:r>
            <w:r w:rsidR="00452F9D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.</w:t>
            </w:r>
          </w:p>
        </w:tc>
      </w:tr>
      <w:tr w:rsidR="00E12829" w:rsidRPr="00236735" w:rsidTr="00452F9D">
        <w:trPr>
          <w:trHeight w:val="167"/>
        </w:trPr>
        <w:tc>
          <w:tcPr>
            <w:tcW w:w="959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5.</w:t>
            </w:r>
          </w:p>
        </w:tc>
        <w:tc>
          <w:tcPr>
            <w:tcW w:w="2410" w:type="dxa"/>
            <w:vAlign w:val="center"/>
          </w:tcPr>
          <w:p w:rsidR="00452F9D" w:rsidRPr="00236735" w:rsidRDefault="00451535" w:rsidP="00451535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 xml:space="preserve">Incoming </w:t>
            </w:r>
            <w:r w:rsidR="00452F9D" w:rsidRPr="00236735">
              <w:rPr>
                <w:rFonts w:asciiTheme="minorHAnsi" w:hAnsiTheme="minorHAnsi"/>
                <w:b/>
                <w:sz w:val="26"/>
                <w:szCs w:val="26"/>
                <w:lang w:val="en-GB"/>
              </w:rPr>
              <w:t>SMS</w:t>
            </w:r>
          </w:p>
        </w:tc>
        <w:tc>
          <w:tcPr>
            <w:tcW w:w="1134" w:type="dxa"/>
            <w:vAlign w:val="center"/>
          </w:tcPr>
          <w:p w:rsidR="00452F9D" w:rsidRPr="00236735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b/>
                <w:color w:val="00B050"/>
                <w:sz w:val="26"/>
                <w:szCs w:val="26"/>
                <w:lang w:val="en-GB"/>
              </w:rPr>
              <w:t>+39,2 %</w:t>
            </w:r>
          </w:p>
        </w:tc>
        <w:tc>
          <w:tcPr>
            <w:tcW w:w="10773" w:type="dxa"/>
            <w:vAlign w:val="center"/>
          </w:tcPr>
          <w:p w:rsidR="00452F9D" w:rsidRPr="00236735" w:rsidRDefault="005F25ED" w:rsidP="005F25ED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  <w:lang w:val="en-GB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Demonstrated similarly to </w:t>
            </w:r>
            <w:r w:rsidR="00E823A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the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reminder </w:t>
            </w:r>
            <w:r w:rsidR="00D76BEF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function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</w:t>
            </w:r>
            <w:r w:rsidR="00452F9D" w:rsidRPr="00236735">
              <w:rPr>
                <w:rFonts w:asciiTheme="minorHAnsi" w:hAnsiTheme="minorHAnsi"/>
                <w:sz w:val="26"/>
                <w:szCs w:val="26"/>
                <w:lang w:val="en-GB"/>
              </w:rPr>
              <w:t>(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vibration, sound signal</w:t>
            </w:r>
            <w:r w:rsidR="006430E9"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) 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>caused lower emotions however still positive</w:t>
            </w:r>
            <w:r w:rsidR="00E823A5">
              <w:rPr>
                <w:rFonts w:asciiTheme="minorHAnsi" w:hAnsiTheme="minorHAnsi"/>
                <w:sz w:val="26"/>
                <w:szCs w:val="26"/>
                <w:lang w:val="en-GB"/>
              </w:rPr>
              <w:t>,</w:t>
            </w:r>
            <w:r w:rsidRPr="00236735">
              <w:rPr>
                <w:rFonts w:asciiTheme="minorHAnsi" w:hAnsiTheme="minorHAnsi"/>
                <w:sz w:val="26"/>
                <w:szCs w:val="26"/>
                <w:lang w:val="en-GB"/>
              </w:rPr>
              <w:t xml:space="preserve"> similarly to reminders. </w:t>
            </w:r>
          </w:p>
        </w:tc>
      </w:tr>
    </w:tbl>
    <w:p w:rsidR="008526BC" w:rsidRPr="00236735" w:rsidRDefault="008526BC" w:rsidP="008526BC">
      <w:pPr>
        <w:rPr>
          <w:lang w:val="en-GB" w:eastAsia="cs-CZ"/>
        </w:rPr>
      </w:pPr>
    </w:p>
    <w:p w:rsidR="008526BC" w:rsidRPr="00236735" w:rsidRDefault="008526BC">
      <w:pPr>
        <w:spacing w:after="0" w:line="240" w:lineRule="auto"/>
        <w:rPr>
          <w:rFonts w:asciiTheme="minorHAnsi" w:eastAsia="Times New Roman" w:hAnsiTheme="minorHAnsi"/>
          <w:sz w:val="26"/>
          <w:szCs w:val="26"/>
          <w:lang w:val="en-GB" w:eastAsia="cs-CZ"/>
        </w:rPr>
      </w:pPr>
      <w:r w:rsidRPr="00236735">
        <w:rPr>
          <w:rFonts w:asciiTheme="minorHAnsi" w:hAnsiTheme="minorHAnsi"/>
          <w:b/>
          <w:bCs/>
          <w:sz w:val="26"/>
          <w:szCs w:val="26"/>
          <w:lang w:val="en-GB"/>
        </w:rPr>
        <w:lastRenderedPageBreak/>
        <w:br w:type="page"/>
      </w:r>
    </w:p>
    <w:p w:rsidR="00834496" w:rsidRPr="00236735" w:rsidRDefault="000E657F" w:rsidP="00834496">
      <w:pPr>
        <w:pStyle w:val="Nadpis1"/>
        <w:rPr>
          <w:lang w:val="en-GB"/>
        </w:rPr>
      </w:pPr>
      <w:bookmarkStart w:id="23" w:name="_Toc430810082"/>
      <w:r>
        <w:rPr>
          <w:lang w:val="en-GB"/>
        </w:rPr>
        <w:lastRenderedPageBreak/>
        <w:t xml:space="preserve">Effect of the </w:t>
      </w:r>
      <w:r w:rsidR="00834496" w:rsidRPr="00236735">
        <w:rPr>
          <w:lang w:val="en-GB"/>
        </w:rPr>
        <w:t xml:space="preserve">Apple Watch </w:t>
      </w:r>
      <w:r>
        <w:rPr>
          <w:lang w:val="en-GB"/>
        </w:rPr>
        <w:t xml:space="preserve">compared to </w:t>
      </w:r>
      <w:r w:rsidR="00834496" w:rsidRPr="00236735">
        <w:rPr>
          <w:lang w:val="en-GB"/>
        </w:rPr>
        <w:t>benchmark</w:t>
      </w:r>
      <w:r>
        <w:rPr>
          <w:lang w:val="en-GB"/>
        </w:rPr>
        <w:t>s</w:t>
      </w:r>
      <w:r w:rsidR="003451F3" w:rsidRPr="00236735">
        <w:rPr>
          <w:lang w:val="en-GB"/>
        </w:rPr>
        <w:t xml:space="preserve"> (1/2)</w:t>
      </w:r>
      <w:bookmarkEnd w:id="23"/>
    </w:p>
    <w:p w:rsidR="00834496" w:rsidRPr="00236735" w:rsidRDefault="000E657F" w:rsidP="00834496">
      <w:pPr>
        <w:pStyle w:val="eMtext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Measured brain EEG values were compared with benchmarks, i.e. with standard levels of the attention and emotional reactions. These benchmarks are on a long-term basis compiled from results of all researches performed by </w:t>
      </w:r>
      <w:r w:rsidR="00834496" w:rsidRPr="00236735">
        <w:rPr>
          <w:sz w:val="26"/>
          <w:szCs w:val="26"/>
          <w:lang w:val="en-GB"/>
        </w:rPr>
        <w:t xml:space="preserve">eMerite NEURO. </w:t>
      </w:r>
      <w:r w:rsidR="006430E9" w:rsidRPr="00236735">
        <w:rPr>
          <w:b/>
          <w:sz w:val="26"/>
          <w:szCs w:val="26"/>
          <w:lang w:val="en-GB"/>
        </w:rPr>
        <w:t>Benchmark</w:t>
      </w:r>
      <w:r>
        <w:rPr>
          <w:b/>
          <w:sz w:val="26"/>
          <w:szCs w:val="26"/>
          <w:lang w:val="en-GB"/>
        </w:rPr>
        <w:t xml:space="preserve">s show usual level of attention and emotions caused by presentation of certain marketing input </w:t>
      </w:r>
      <w:r w:rsidR="00834496" w:rsidRPr="00236735">
        <w:rPr>
          <w:b/>
          <w:sz w:val="26"/>
          <w:szCs w:val="26"/>
          <w:lang w:val="en-GB"/>
        </w:rPr>
        <w:t>(„</w:t>
      </w:r>
      <w:r>
        <w:rPr>
          <w:b/>
          <w:sz w:val="26"/>
          <w:szCs w:val="26"/>
          <w:lang w:val="en-GB"/>
        </w:rPr>
        <w:t>good standard</w:t>
      </w:r>
      <w:r w:rsidR="00834496" w:rsidRPr="00236735">
        <w:rPr>
          <w:b/>
          <w:sz w:val="26"/>
          <w:szCs w:val="26"/>
          <w:lang w:val="en-GB"/>
        </w:rPr>
        <w:t>“).</w:t>
      </w:r>
      <w:r w:rsidR="0059619E" w:rsidRPr="00236735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I.e. values higher/lower than benchmark give evidence of unusually high/low concern of re</w:t>
      </w:r>
      <w:r w:rsidR="00B34A20" w:rsidRPr="00236735">
        <w:rPr>
          <w:sz w:val="26"/>
          <w:szCs w:val="26"/>
          <w:lang w:val="en-GB"/>
        </w:rPr>
        <w:t>spondents</w:t>
      </w:r>
      <w:r w:rsidR="0059619E" w:rsidRPr="00236735">
        <w:rPr>
          <w:sz w:val="26"/>
          <w:szCs w:val="26"/>
          <w:lang w:val="en-GB"/>
        </w:rPr>
        <w:t xml:space="preserve"> </w:t>
      </w:r>
      <w:r w:rsidR="009A7DDF">
        <w:rPr>
          <w:sz w:val="26"/>
          <w:szCs w:val="26"/>
          <w:lang w:val="en-GB"/>
        </w:rPr>
        <w:t>in the</w:t>
      </w:r>
      <w:r>
        <w:rPr>
          <w:sz w:val="26"/>
          <w:szCs w:val="26"/>
          <w:lang w:val="en-GB"/>
        </w:rPr>
        <w:t xml:space="preserve"> tested input, whether it is a TV advertisement, product wrapping or the actual product.</w:t>
      </w:r>
    </w:p>
    <w:p w:rsidR="00834496" w:rsidRPr="00236735" w:rsidRDefault="00834496" w:rsidP="00834496">
      <w:pPr>
        <w:pStyle w:val="eMtext"/>
        <w:rPr>
          <w:sz w:val="20"/>
          <w:lang w:val="en-GB"/>
        </w:rPr>
      </w:pPr>
    </w:p>
    <w:p w:rsidR="00834496" w:rsidRPr="00236735" w:rsidRDefault="0059619E" w:rsidP="008344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/>
          <w:b/>
          <w:color w:val="ED7D31" w:themeColor="accent2"/>
          <w:sz w:val="26"/>
          <w:szCs w:val="26"/>
          <w:lang w:val="en-GB" w:eastAsia="cs-CZ"/>
        </w:rPr>
      </w:pPr>
      <w:r w:rsidRPr="00236735">
        <w:rPr>
          <w:rFonts w:asciiTheme="minorHAnsi" w:eastAsia="Times New Roman" w:hAnsiTheme="minorHAnsi"/>
          <w:b/>
          <w:color w:val="ED7D31" w:themeColor="accent2"/>
          <w:sz w:val="26"/>
          <w:szCs w:val="26"/>
          <w:lang w:val="en-GB" w:eastAsia="cs-CZ"/>
        </w:rPr>
        <w:t>P</w:t>
      </w:r>
      <w:r w:rsidR="00834496" w:rsidRPr="00236735">
        <w:rPr>
          <w:rFonts w:asciiTheme="minorHAnsi" w:eastAsia="Times New Roman" w:hAnsiTheme="minorHAnsi"/>
          <w:b/>
          <w:color w:val="ED7D31" w:themeColor="accent2"/>
          <w:sz w:val="26"/>
          <w:szCs w:val="26"/>
          <w:lang w:val="en-GB" w:eastAsia="cs-CZ"/>
        </w:rPr>
        <w:t>ol</w:t>
      </w:r>
      <w:r w:rsidRPr="00236735">
        <w:rPr>
          <w:rFonts w:asciiTheme="minorHAnsi" w:eastAsia="Times New Roman" w:hAnsiTheme="minorHAnsi"/>
          <w:b/>
          <w:color w:val="ED7D31" w:themeColor="accent2"/>
          <w:sz w:val="26"/>
          <w:szCs w:val="26"/>
          <w:lang w:val="en-GB" w:eastAsia="cs-CZ"/>
        </w:rPr>
        <w:t>arit</w:t>
      </w:r>
      <w:r w:rsidR="000E657F">
        <w:rPr>
          <w:rFonts w:asciiTheme="minorHAnsi" w:eastAsia="Times New Roman" w:hAnsiTheme="minorHAnsi"/>
          <w:b/>
          <w:color w:val="ED7D31" w:themeColor="accent2"/>
          <w:sz w:val="26"/>
          <w:szCs w:val="26"/>
          <w:lang w:val="en-GB" w:eastAsia="cs-CZ"/>
        </w:rPr>
        <w:t xml:space="preserve">y of emotions caused by marketing stimulation </w:t>
      </w:r>
    </w:p>
    <w:p w:rsidR="00834496" w:rsidRPr="00236735" w:rsidRDefault="00834496" w:rsidP="00834496">
      <w:pPr>
        <w:spacing w:after="0" w:line="240" w:lineRule="auto"/>
        <w:jc w:val="both"/>
        <w:rPr>
          <w:rFonts w:eastAsia="Times New Roman"/>
          <w:b/>
          <w:sz w:val="8"/>
          <w:szCs w:val="8"/>
          <w:lang w:val="en-GB" w:eastAsia="cs-CZ"/>
        </w:rPr>
      </w:pPr>
    </w:p>
    <w:tbl>
      <w:tblPr>
        <w:tblStyle w:val="Mkatabulky1"/>
        <w:tblW w:w="15156" w:type="dxa"/>
        <w:jc w:val="center"/>
        <w:tblLook w:val="04A0" w:firstRow="1" w:lastRow="0" w:firstColumn="1" w:lastColumn="0" w:noHBand="0" w:noVBand="1"/>
      </w:tblPr>
      <w:tblGrid>
        <w:gridCol w:w="5052"/>
        <w:gridCol w:w="5052"/>
        <w:gridCol w:w="5052"/>
      </w:tblGrid>
      <w:tr w:rsidR="00834496" w:rsidRPr="00236735" w:rsidTr="00500F04">
        <w:trPr>
          <w:trHeight w:val="340"/>
          <w:jc w:val="center"/>
        </w:trPr>
        <w:tc>
          <w:tcPr>
            <w:tcW w:w="5052" w:type="dxa"/>
            <w:vAlign w:val="center"/>
          </w:tcPr>
          <w:p w:rsidR="00834496" w:rsidRPr="00236735" w:rsidRDefault="000E657F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>INDICATOR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:rsidR="00834496" w:rsidRPr="00236735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>BENCHMARK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:rsidR="00834496" w:rsidRPr="00236735" w:rsidRDefault="000E657F" w:rsidP="000E657F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 xml:space="preserve">VALUES MEASURED DURING USE OF </w:t>
            </w:r>
            <w:r w:rsidR="00500F04" w:rsidRPr="00236735"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br/>
            </w:r>
            <w:r w:rsidR="0059619E" w:rsidRPr="00236735"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>APPLE WATCH</w:t>
            </w:r>
          </w:p>
        </w:tc>
      </w:tr>
      <w:tr w:rsidR="00834496" w:rsidRPr="00236735" w:rsidTr="0093793E">
        <w:trPr>
          <w:trHeight w:val="340"/>
          <w:jc w:val="center"/>
        </w:trPr>
        <w:tc>
          <w:tcPr>
            <w:tcW w:w="5052" w:type="dxa"/>
            <w:vAlign w:val="center"/>
          </w:tcPr>
          <w:p w:rsidR="00834496" w:rsidRPr="00236735" w:rsidRDefault="00DA23C3" w:rsidP="00DA23C3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sz w:val="26"/>
                <w:szCs w:val="26"/>
                <w:lang w:val="en-GB" w:eastAsia="cs-CZ"/>
              </w:rPr>
              <w:t xml:space="preserve">Share of positive emotions </w:t>
            </w:r>
            <w:r w:rsidR="00834496" w:rsidRPr="00236735">
              <w:rPr>
                <w:rFonts w:asciiTheme="minorHAnsi" w:hAnsiTheme="minorHAnsi"/>
                <w:sz w:val="26"/>
                <w:szCs w:val="26"/>
                <w:lang w:val="en-GB" w:eastAsia="cs-CZ"/>
              </w:rPr>
              <w:t xml:space="preserve"> </w:t>
            </w:r>
          </w:p>
        </w:tc>
        <w:tc>
          <w:tcPr>
            <w:tcW w:w="5052" w:type="dxa"/>
            <w:tcMar>
              <w:left w:w="0" w:type="dxa"/>
              <w:right w:w="0" w:type="dxa"/>
            </w:tcMar>
            <w:vAlign w:val="center"/>
          </w:tcPr>
          <w:p w:rsidR="00834496" w:rsidRPr="00236735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 w:eastAsia="cs-CZ"/>
              </w:rPr>
              <w:t>60 %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:rsidR="00834496" w:rsidRPr="00236735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>59 %</w:t>
            </w:r>
          </w:p>
        </w:tc>
      </w:tr>
      <w:tr w:rsidR="00834496" w:rsidRPr="00236735" w:rsidTr="0093793E">
        <w:trPr>
          <w:trHeight w:val="340"/>
          <w:jc w:val="center"/>
        </w:trPr>
        <w:tc>
          <w:tcPr>
            <w:tcW w:w="5052" w:type="dxa"/>
            <w:vAlign w:val="center"/>
          </w:tcPr>
          <w:p w:rsidR="00834496" w:rsidRPr="00236735" w:rsidRDefault="00DA23C3" w:rsidP="00DA23C3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sz w:val="26"/>
                <w:szCs w:val="26"/>
                <w:lang w:val="en-GB" w:eastAsia="cs-CZ"/>
              </w:rPr>
              <w:t xml:space="preserve">Share of negative emotions </w:t>
            </w:r>
          </w:p>
        </w:tc>
        <w:tc>
          <w:tcPr>
            <w:tcW w:w="5052" w:type="dxa"/>
            <w:tcMar>
              <w:left w:w="0" w:type="dxa"/>
              <w:right w:w="0" w:type="dxa"/>
            </w:tcMar>
            <w:vAlign w:val="center"/>
          </w:tcPr>
          <w:p w:rsidR="00834496" w:rsidRPr="00236735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 w:eastAsia="cs-CZ"/>
              </w:rPr>
              <w:t>40 %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:rsidR="00834496" w:rsidRPr="00236735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>41 %</w:t>
            </w:r>
          </w:p>
        </w:tc>
      </w:tr>
      <w:tr w:rsidR="00834496" w:rsidRPr="00236735" w:rsidTr="0093793E">
        <w:trPr>
          <w:trHeight w:val="340"/>
          <w:jc w:val="center"/>
        </w:trPr>
        <w:tc>
          <w:tcPr>
            <w:tcW w:w="5052" w:type="dxa"/>
            <w:vAlign w:val="center"/>
          </w:tcPr>
          <w:p w:rsidR="00834496" w:rsidRPr="00236735" w:rsidRDefault="00DA23C3" w:rsidP="0034186E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sz w:val="26"/>
                <w:szCs w:val="26"/>
                <w:lang w:val="en-GB" w:eastAsia="cs-CZ"/>
              </w:rPr>
              <w:t xml:space="preserve">Average value of emotional reactions </w:t>
            </w:r>
          </w:p>
        </w:tc>
        <w:tc>
          <w:tcPr>
            <w:tcW w:w="5052" w:type="dxa"/>
            <w:tcMar>
              <w:left w:w="0" w:type="dxa"/>
              <w:right w:w="0" w:type="dxa"/>
            </w:tcMar>
            <w:vAlign w:val="center"/>
          </w:tcPr>
          <w:p w:rsidR="00834496" w:rsidRPr="00236735" w:rsidRDefault="0059619E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color w:val="00B050"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color w:val="00B050"/>
                <w:sz w:val="26"/>
                <w:szCs w:val="26"/>
                <w:lang w:val="en-GB" w:eastAsia="cs-CZ"/>
              </w:rPr>
              <w:t>+</w:t>
            </w:r>
            <w:r w:rsidR="00834496" w:rsidRPr="00236735">
              <w:rPr>
                <w:rFonts w:asciiTheme="minorHAnsi" w:hAnsiTheme="minorHAnsi"/>
                <w:color w:val="00B050"/>
                <w:sz w:val="26"/>
                <w:szCs w:val="26"/>
                <w:lang w:val="en-GB" w:eastAsia="cs-CZ"/>
              </w:rPr>
              <w:t>13,2 %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:rsidR="00834496" w:rsidRPr="00236735" w:rsidRDefault="0059619E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b/>
                <w:color w:val="00B050"/>
                <w:sz w:val="26"/>
                <w:szCs w:val="26"/>
                <w:lang w:val="en-GB" w:eastAsia="cs-CZ"/>
              </w:rPr>
              <w:t>+</w:t>
            </w:r>
            <w:r w:rsidR="00834496" w:rsidRPr="00236735">
              <w:rPr>
                <w:rFonts w:asciiTheme="minorHAnsi" w:hAnsiTheme="minorHAnsi"/>
                <w:b/>
                <w:color w:val="00B050"/>
                <w:sz w:val="26"/>
                <w:szCs w:val="26"/>
                <w:lang w:val="en-GB" w:eastAsia="cs-CZ"/>
              </w:rPr>
              <w:t>42,7 %</w:t>
            </w:r>
          </w:p>
        </w:tc>
      </w:tr>
    </w:tbl>
    <w:p w:rsidR="00834496" w:rsidRPr="00236735" w:rsidRDefault="00834496" w:rsidP="00834496">
      <w:pPr>
        <w:spacing w:after="0" w:line="240" w:lineRule="auto"/>
        <w:rPr>
          <w:rFonts w:eastAsia="Times New Roman"/>
          <w:i/>
          <w:sz w:val="8"/>
          <w:szCs w:val="8"/>
          <w:lang w:val="en-GB" w:eastAsia="cs-CZ"/>
        </w:rPr>
      </w:pPr>
    </w:p>
    <w:p w:rsidR="00B87A7D" w:rsidRPr="00236735" w:rsidRDefault="00B87A7D" w:rsidP="00834496">
      <w:pPr>
        <w:spacing w:after="0" w:line="240" w:lineRule="auto"/>
        <w:jc w:val="both"/>
        <w:rPr>
          <w:rFonts w:asciiTheme="minorHAnsi" w:hAnsiTheme="minorHAnsi"/>
          <w:sz w:val="26"/>
          <w:szCs w:val="26"/>
          <w:lang w:val="en-GB" w:eastAsia="cs-CZ"/>
        </w:rPr>
      </w:pPr>
    </w:p>
    <w:p w:rsidR="00B87A7D" w:rsidRPr="00236735" w:rsidRDefault="0034186E" w:rsidP="008526BC">
      <w:pPr>
        <w:pStyle w:val="eMmezititulek"/>
        <w:rPr>
          <w:lang w:val="en-GB"/>
        </w:rPr>
      </w:pPr>
      <w:r>
        <w:rPr>
          <w:lang w:val="en-GB"/>
        </w:rPr>
        <w:t xml:space="preserve">Usual ratio </w:t>
      </w:r>
      <w:r w:rsidR="00B87A7D" w:rsidRPr="00236735">
        <w:rPr>
          <w:lang w:val="en-GB"/>
        </w:rPr>
        <w:t xml:space="preserve">(benchmark) </w:t>
      </w:r>
      <w:r>
        <w:rPr>
          <w:lang w:val="en-GB"/>
        </w:rPr>
        <w:t xml:space="preserve">of positive and negative emotions caused by marketing stimulants is usually </w:t>
      </w:r>
      <w:r w:rsidR="00B87A7D" w:rsidRPr="00236735">
        <w:rPr>
          <w:lang w:val="en-GB"/>
        </w:rPr>
        <w:t>60:40</w:t>
      </w:r>
      <w:r w:rsidR="006430E9" w:rsidRPr="00236735">
        <w:rPr>
          <w:lang w:val="en-GB"/>
        </w:rPr>
        <w:t xml:space="preserve">. </w:t>
      </w:r>
      <w:r>
        <w:rPr>
          <w:lang w:val="en-GB"/>
        </w:rPr>
        <w:t xml:space="preserve"> </w:t>
      </w:r>
      <w:r w:rsidR="009A7DDF">
        <w:rPr>
          <w:lang w:val="en-GB"/>
        </w:rPr>
        <w:t>T</w:t>
      </w:r>
      <w:r>
        <w:rPr>
          <w:lang w:val="en-GB"/>
        </w:rPr>
        <w:t xml:space="preserve">esting of </w:t>
      </w:r>
      <w:r w:rsidR="00B87A7D" w:rsidRPr="00236735">
        <w:rPr>
          <w:lang w:val="en-GB"/>
        </w:rPr>
        <w:t xml:space="preserve">Apple Watch </w:t>
      </w:r>
      <w:r w:rsidR="009A7DDF">
        <w:rPr>
          <w:lang w:val="en-GB"/>
        </w:rPr>
        <w:t xml:space="preserve">brought </w:t>
      </w:r>
      <w:r>
        <w:rPr>
          <w:lang w:val="en-GB"/>
        </w:rPr>
        <w:t>equal</w:t>
      </w:r>
      <w:r w:rsidR="009A7DDF">
        <w:rPr>
          <w:lang w:val="en-GB"/>
        </w:rPr>
        <w:t xml:space="preserve"> values</w:t>
      </w:r>
      <w:r>
        <w:rPr>
          <w:lang w:val="en-GB"/>
        </w:rPr>
        <w:t xml:space="preserve"> </w:t>
      </w:r>
      <w:r w:rsidR="00B87A7D" w:rsidRPr="00236735">
        <w:rPr>
          <w:lang w:val="en-GB"/>
        </w:rPr>
        <w:t xml:space="preserve">59 % </w:t>
      </w:r>
      <w:r>
        <w:rPr>
          <w:lang w:val="en-GB"/>
        </w:rPr>
        <w:t>to</w:t>
      </w:r>
      <w:r w:rsidR="00B87A7D" w:rsidRPr="00236735">
        <w:rPr>
          <w:lang w:val="en-GB"/>
        </w:rPr>
        <w:t xml:space="preserve"> 41 % (</w:t>
      </w:r>
      <w:r>
        <w:rPr>
          <w:lang w:val="en-GB"/>
        </w:rPr>
        <w:t>see second and third row</w:t>
      </w:r>
      <w:r w:rsidR="00B87A7D" w:rsidRPr="00236735">
        <w:rPr>
          <w:lang w:val="en-GB"/>
        </w:rPr>
        <w:t>)</w:t>
      </w:r>
      <w:r w:rsidR="006430E9" w:rsidRPr="00236735">
        <w:rPr>
          <w:lang w:val="en-GB"/>
        </w:rPr>
        <w:t xml:space="preserve">, </w:t>
      </w:r>
      <w:r>
        <w:rPr>
          <w:lang w:val="en-GB"/>
        </w:rPr>
        <w:t>therefore in this indicator they do not differ from other products.</w:t>
      </w:r>
    </w:p>
    <w:p w:rsidR="00834496" w:rsidRPr="00236735" w:rsidRDefault="00FE714F" w:rsidP="008526BC">
      <w:pPr>
        <w:pStyle w:val="eMmezititulek"/>
        <w:rPr>
          <w:b/>
          <w:lang w:val="en-GB"/>
        </w:rPr>
      </w:pPr>
      <w:r>
        <w:rPr>
          <w:lang w:val="en-GB"/>
        </w:rPr>
        <w:t xml:space="preserve">Per contra the average level of emotional reaction during testing of </w:t>
      </w:r>
      <w:r w:rsidR="009A7DDF">
        <w:rPr>
          <w:lang w:val="en-GB"/>
        </w:rPr>
        <w:t xml:space="preserve">the </w:t>
      </w:r>
      <w:r w:rsidR="00B87A7D" w:rsidRPr="00236735">
        <w:rPr>
          <w:lang w:val="en-GB"/>
        </w:rPr>
        <w:t xml:space="preserve">Apple Watch </w:t>
      </w:r>
      <w:r>
        <w:rPr>
          <w:lang w:val="en-GB"/>
        </w:rPr>
        <w:t xml:space="preserve">functions </w:t>
      </w:r>
      <w:r w:rsidR="00B87A7D" w:rsidRPr="00236735">
        <w:rPr>
          <w:lang w:val="en-GB"/>
        </w:rPr>
        <w:t>(</w:t>
      </w:r>
      <w:r>
        <w:rPr>
          <w:lang w:val="en-GB"/>
        </w:rPr>
        <w:t>fourth row on the right</w:t>
      </w:r>
      <w:r w:rsidR="00B87A7D" w:rsidRPr="00236735">
        <w:rPr>
          <w:lang w:val="en-GB"/>
        </w:rPr>
        <w:t xml:space="preserve">) </w:t>
      </w:r>
      <w:r>
        <w:rPr>
          <w:lang w:val="en-GB"/>
        </w:rPr>
        <w:t xml:space="preserve">reached </w:t>
      </w:r>
      <w:r w:rsidR="00B87A7D" w:rsidRPr="00236735">
        <w:rPr>
          <w:lang w:val="en-GB"/>
        </w:rPr>
        <w:t xml:space="preserve">+42,7 %, </w:t>
      </w:r>
      <w:r>
        <w:rPr>
          <w:lang w:val="en-GB"/>
        </w:rPr>
        <w:t xml:space="preserve">i.e. triple of the </w:t>
      </w:r>
      <w:r w:rsidR="00B87A7D" w:rsidRPr="00236735">
        <w:rPr>
          <w:lang w:val="en-GB"/>
        </w:rPr>
        <w:t xml:space="preserve">benchmark. </w:t>
      </w:r>
      <w:r>
        <w:rPr>
          <w:lang w:val="en-GB"/>
        </w:rPr>
        <w:t xml:space="preserve">It means that </w:t>
      </w:r>
      <w:r w:rsidR="00B87A7D" w:rsidRPr="00236735">
        <w:rPr>
          <w:b/>
          <w:lang w:val="en-GB"/>
        </w:rPr>
        <w:t xml:space="preserve">Apple Watch </w:t>
      </w:r>
      <w:r>
        <w:rPr>
          <w:b/>
          <w:lang w:val="en-GB"/>
        </w:rPr>
        <w:t xml:space="preserve">cause rather strong emotional reactions, incomparable with any other marketing inputs which had been so far tested by the service </w:t>
      </w:r>
      <w:r w:rsidR="0080795A" w:rsidRPr="00236735">
        <w:rPr>
          <w:b/>
          <w:lang w:val="en-GB"/>
        </w:rPr>
        <w:t>eMerite NEURO</w:t>
      </w:r>
      <w:r w:rsidR="009A7DDF">
        <w:rPr>
          <w:b/>
          <w:lang w:val="en-GB"/>
        </w:rPr>
        <w:t>.</w:t>
      </w:r>
    </w:p>
    <w:p w:rsidR="00834496" w:rsidRPr="00236735" w:rsidRDefault="00834496" w:rsidP="00834496">
      <w:pPr>
        <w:spacing w:after="0" w:line="240" w:lineRule="auto"/>
        <w:jc w:val="center"/>
        <w:rPr>
          <w:rFonts w:eastAsia="Times New Roman"/>
          <w:b/>
          <w:i/>
          <w:sz w:val="14"/>
          <w:szCs w:val="14"/>
          <w:lang w:val="en-GB" w:eastAsia="cs-CZ"/>
        </w:rPr>
      </w:pPr>
      <w:r w:rsidRPr="00236735">
        <w:rPr>
          <w:rFonts w:eastAsia="Times New Roman"/>
          <w:b/>
          <w:i/>
          <w:sz w:val="14"/>
          <w:szCs w:val="14"/>
          <w:lang w:val="en-GB" w:eastAsia="cs-CZ"/>
        </w:rPr>
        <w:br/>
      </w:r>
    </w:p>
    <w:p w:rsidR="003451F3" w:rsidRPr="00236735" w:rsidRDefault="003451F3">
      <w:pPr>
        <w:spacing w:after="0" w:line="240" w:lineRule="auto"/>
        <w:rPr>
          <w:rFonts w:eastAsia="Times New Roman"/>
          <w:b/>
          <w:i/>
          <w:sz w:val="14"/>
          <w:szCs w:val="14"/>
          <w:lang w:val="en-GB" w:eastAsia="cs-CZ"/>
        </w:rPr>
      </w:pPr>
      <w:r w:rsidRPr="00236735">
        <w:rPr>
          <w:rFonts w:eastAsia="Times New Roman"/>
          <w:b/>
          <w:i/>
          <w:sz w:val="14"/>
          <w:szCs w:val="14"/>
          <w:lang w:val="en-GB" w:eastAsia="cs-CZ"/>
        </w:rPr>
        <w:br w:type="page"/>
      </w:r>
    </w:p>
    <w:p w:rsidR="003451F3" w:rsidRPr="00236735" w:rsidRDefault="00FE714F" w:rsidP="003451F3">
      <w:pPr>
        <w:pStyle w:val="Nadpis1"/>
        <w:spacing w:line="480" w:lineRule="auto"/>
        <w:rPr>
          <w:lang w:val="en-GB"/>
        </w:rPr>
      </w:pPr>
      <w:bookmarkStart w:id="24" w:name="_Toc430810083"/>
      <w:r>
        <w:rPr>
          <w:lang w:val="en-GB"/>
        </w:rPr>
        <w:lastRenderedPageBreak/>
        <w:t xml:space="preserve">Effect of the </w:t>
      </w:r>
      <w:r w:rsidRPr="00236735">
        <w:rPr>
          <w:lang w:val="en-GB"/>
        </w:rPr>
        <w:t xml:space="preserve">Apple Watch </w:t>
      </w:r>
      <w:r>
        <w:rPr>
          <w:lang w:val="en-GB"/>
        </w:rPr>
        <w:t xml:space="preserve">compared to </w:t>
      </w:r>
      <w:r w:rsidRPr="00236735">
        <w:rPr>
          <w:lang w:val="en-GB"/>
        </w:rPr>
        <w:t>benchmark</w:t>
      </w:r>
      <w:r>
        <w:rPr>
          <w:lang w:val="en-GB"/>
        </w:rPr>
        <w:t>s</w:t>
      </w:r>
      <w:r w:rsidRPr="00236735">
        <w:rPr>
          <w:lang w:val="en-GB"/>
        </w:rPr>
        <w:t xml:space="preserve"> </w:t>
      </w:r>
      <w:r w:rsidR="003451F3" w:rsidRPr="00236735">
        <w:rPr>
          <w:lang w:val="en-GB"/>
        </w:rPr>
        <w:t>(2/2)</w:t>
      </w:r>
      <w:bookmarkEnd w:id="24"/>
    </w:p>
    <w:p w:rsidR="00834496" w:rsidRPr="00236735" w:rsidRDefault="00834496" w:rsidP="008344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/>
          <w:b/>
          <w:color w:val="ED7D31" w:themeColor="accent2"/>
          <w:sz w:val="26"/>
          <w:szCs w:val="26"/>
          <w:lang w:val="en-GB" w:eastAsia="cs-CZ"/>
        </w:rPr>
      </w:pPr>
      <w:r w:rsidRPr="00236735">
        <w:rPr>
          <w:rFonts w:asciiTheme="minorHAnsi" w:eastAsia="Times New Roman" w:hAnsiTheme="minorHAnsi"/>
          <w:b/>
          <w:color w:val="ED7D31" w:themeColor="accent2"/>
          <w:sz w:val="26"/>
          <w:szCs w:val="26"/>
          <w:lang w:val="en-GB" w:eastAsia="cs-CZ"/>
        </w:rPr>
        <w:t>Benchmark</w:t>
      </w:r>
      <w:r w:rsidR="00FE714F">
        <w:rPr>
          <w:rFonts w:asciiTheme="minorHAnsi" w:eastAsia="Times New Roman" w:hAnsiTheme="minorHAnsi"/>
          <w:b/>
          <w:color w:val="ED7D31" w:themeColor="accent2"/>
          <w:sz w:val="26"/>
          <w:szCs w:val="26"/>
          <w:lang w:val="en-GB" w:eastAsia="cs-CZ"/>
        </w:rPr>
        <w:t xml:space="preserve">s of attention and emotions caused by marketing stimulant </w:t>
      </w:r>
    </w:p>
    <w:p w:rsidR="00834496" w:rsidRPr="00236735" w:rsidRDefault="00834496" w:rsidP="008344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color w:val="032553"/>
          <w:sz w:val="8"/>
          <w:szCs w:val="8"/>
          <w:lang w:val="en-GB"/>
        </w:rPr>
      </w:pPr>
    </w:p>
    <w:tbl>
      <w:tblPr>
        <w:tblStyle w:val="Mkatabulky1"/>
        <w:tblW w:w="151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56"/>
        <w:gridCol w:w="5056"/>
        <w:gridCol w:w="5056"/>
      </w:tblGrid>
      <w:tr w:rsidR="00FE714F" w:rsidRPr="00236735" w:rsidTr="0080795A">
        <w:trPr>
          <w:trHeight w:val="340"/>
        </w:trPr>
        <w:tc>
          <w:tcPr>
            <w:tcW w:w="5056" w:type="dxa"/>
            <w:vAlign w:val="center"/>
          </w:tcPr>
          <w:p w:rsidR="00FE714F" w:rsidRPr="00236735" w:rsidRDefault="00FE714F" w:rsidP="00910902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>INDICATOR</w:t>
            </w:r>
          </w:p>
        </w:tc>
        <w:tc>
          <w:tcPr>
            <w:tcW w:w="5056" w:type="dxa"/>
            <w:vAlign w:val="center"/>
          </w:tcPr>
          <w:p w:rsidR="00FE714F" w:rsidRPr="00236735" w:rsidRDefault="00FE714F" w:rsidP="00910902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>BENCHMARK</w:t>
            </w:r>
          </w:p>
        </w:tc>
        <w:tc>
          <w:tcPr>
            <w:tcW w:w="5056" w:type="dxa"/>
            <w:vAlign w:val="center"/>
          </w:tcPr>
          <w:p w:rsidR="00FE714F" w:rsidRPr="00236735" w:rsidRDefault="00FE714F" w:rsidP="00910902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 xml:space="preserve">VALUES MEASURED DURING USE OF </w:t>
            </w:r>
            <w:r w:rsidRPr="00236735"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br/>
              <w:t>APPLE WATCH</w:t>
            </w:r>
          </w:p>
        </w:tc>
      </w:tr>
      <w:tr w:rsidR="00FD01F0" w:rsidRPr="00236735" w:rsidTr="0080795A">
        <w:trPr>
          <w:trHeight w:val="340"/>
        </w:trPr>
        <w:tc>
          <w:tcPr>
            <w:tcW w:w="5056" w:type="dxa"/>
            <w:vAlign w:val="center"/>
          </w:tcPr>
          <w:p w:rsidR="00FD01F0" w:rsidRPr="00236735" w:rsidRDefault="00FE714F" w:rsidP="00FE714F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sz w:val="26"/>
                <w:szCs w:val="26"/>
                <w:lang w:val="en-GB" w:eastAsia="cs-CZ"/>
              </w:rPr>
              <w:t xml:space="preserve">Attention level </w:t>
            </w:r>
          </w:p>
        </w:tc>
        <w:tc>
          <w:tcPr>
            <w:tcW w:w="5056" w:type="dxa"/>
            <w:vAlign w:val="center"/>
          </w:tcPr>
          <w:p w:rsidR="00FD01F0" w:rsidRPr="00236735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sz w:val="26"/>
                <w:szCs w:val="26"/>
                <w:lang w:val="en-GB" w:eastAsia="cs-CZ"/>
              </w:rPr>
              <w:t>8,6 %</w:t>
            </w:r>
          </w:p>
        </w:tc>
        <w:tc>
          <w:tcPr>
            <w:tcW w:w="5056" w:type="dxa"/>
          </w:tcPr>
          <w:p w:rsidR="00FD01F0" w:rsidRPr="00236735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b/>
                <w:sz w:val="26"/>
                <w:szCs w:val="26"/>
                <w:lang w:val="en-GB" w:eastAsia="cs-CZ"/>
              </w:rPr>
              <w:t>47,8 %</w:t>
            </w:r>
          </w:p>
        </w:tc>
      </w:tr>
      <w:tr w:rsidR="00FD01F0" w:rsidRPr="00236735" w:rsidTr="0080795A">
        <w:trPr>
          <w:trHeight w:val="340"/>
        </w:trPr>
        <w:tc>
          <w:tcPr>
            <w:tcW w:w="5056" w:type="dxa"/>
            <w:vAlign w:val="center"/>
          </w:tcPr>
          <w:p w:rsidR="00FD01F0" w:rsidRPr="00236735" w:rsidRDefault="00FE714F" w:rsidP="00FE714F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sz w:val="26"/>
                <w:szCs w:val="26"/>
                <w:lang w:val="en-GB" w:eastAsia="cs-CZ"/>
              </w:rPr>
              <w:t xml:space="preserve">Level of negative emotions </w:t>
            </w:r>
          </w:p>
        </w:tc>
        <w:tc>
          <w:tcPr>
            <w:tcW w:w="5056" w:type="dxa"/>
            <w:vAlign w:val="center"/>
          </w:tcPr>
          <w:p w:rsidR="00FD01F0" w:rsidRPr="00236735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color w:val="FF0000"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color w:val="FF0000"/>
                <w:sz w:val="26"/>
                <w:szCs w:val="26"/>
                <w:lang w:val="en-GB" w:eastAsia="cs-CZ"/>
              </w:rPr>
              <w:t>-8,2 %</w:t>
            </w:r>
          </w:p>
        </w:tc>
        <w:tc>
          <w:tcPr>
            <w:tcW w:w="5056" w:type="dxa"/>
          </w:tcPr>
          <w:p w:rsidR="00FD01F0" w:rsidRPr="00236735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color w:val="FF0000"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b/>
                <w:color w:val="FF0000"/>
                <w:sz w:val="26"/>
                <w:szCs w:val="26"/>
                <w:lang w:val="en-GB" w:eastAsia="cs-CZ"/>
              </w:rPr>
              <w:t>-34,6 %</w:t>
            </w:r>
          </w:p>
        </w:tc>
      </w:tr>
      <w:tr w:rsidR="00FD01F0" w:rsidRPr="00236735" w:rsidTr="0080795A">
        <w:trPr>
          <w:trHeight w:val="340"/>
        </w:trPr>
        <w:tc>
          <w:tcPr>
            <w:tcW w:w="5056" w:type="dxa"/>
            <w:vAlign w:val="center"/>
          </w:tcPr>
          <w:p w:rsidR="00FD01F0" w:rsidRPr="00236735" w:rsidRDefault="00FE714F" w:rsidP="00FE714F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val="en-GB" w:eastAsia="cs-CZ"/>
              </w:rPr>
            </w:pPr>
            <w:r>
              <w:rPr>
                <w:rFonts w:asciiTheme="minorHAnsi" w:hAnsiTheme="minorHAnsi"/>
                <w:sz w:val="26"/>
                <w:szCs w:val="26"/>
                <w:lang w:val="en-GB" w:eastAsia="cs-CZ"/>
              </w:rPr>
              <w:t xml:space="preserve">Level of positive emotions </w:t>
            </w:r>
          </w:p>
        </w:tc>
        <w:tc>
          <w:tcPr>
            <w:tcW w:w="5056" w:type="dxa"/>
            <w:vAlign w:val="center"/>
          </w:tcPr>
          <w:p w:rsidR="00FD01F0" w:rsidRPr="00236735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color w:val="00B050"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color w:val="00B050"/>
                <w:sz w:val="26"/>
                <w:szCs w:val="26"/>
                <w:lang w:val="en-GB" w:eastAsia="cs-CZ"/>
              </w:rPr>
              <w:t>+14,1 %</w:t>
            </w:r>
          </w:p>
        </w:tc>
        <w:tc>
          <w:tcPr>
            <w:tcW w:w="5056" w:type="dxa"/>
          </w:tcPr>
          <w:p w:rsidR="00FD01F0" w:rsidRPr="00236735" w:rsidRDefault="0080795A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  <w:lang w:val="en-GB" w:eastAsia="cs-CZ"/>
              </w:rPr>
            </w:pPr>
            <w:r w:rsidRPr="00236735">
              <w:rPr>
                <w:rFonts w:asciiTheme="minorHAnsi" w:hAnsiTheme="minorHAnsi"/>
                <w:b/>
                <w:color w:val="00B050"/>
                <w:sz w:val="26"/>
                <w:szCs w:val="26"/>
                <w:lang w:val="en-GB" w:eastAsia="cs-CZ"/>
              </w:rPr>
              <w:t>+</w:t>
            </w:r>
            <w:r w:rsidR="00FD01F0" w:rsidRPr="00236735">
              <w:rPr>
                <w:rFonts w:asciiTheme="minorHAnsi" w:hAnsiTheme="minorHAnsi"/>
                <w:b/>
                <w:color w:val="00B050"/>
                <w:sz w:val="26"/>
                <w:szCs w:val="26"/>
                <w:lang w:val="en-GB" w:eastAsia="cs-CZ"/>
              </w:rPr>
              <w:t>47,1 %</w:t>
            </w:r>
          </w:p>
        </w:tc>
      </w:tr>
    </w:tbl>
    <w:p w:rsidR="00834496" w:rsidRPr="00236735" w:rsidRDefault="00834496" w:rsidP="00834496">
      <w:pPr>
        <w:pStyle w:val="eMtext"/>
        <w:rPr>
          <w:lang w:val="en-GB"/>
        </w:rPr>
      </w:pPr>
    </w:p>
    <w:p w:rsidR="004F2003" w:rsidRPr="00236735" w:rsidRDefault="004F2003" w:rsidP="00834496">
      <w:pPr>
        <w:pStyle w:val="eMtext"/>
        <w:rPr>
          <w:lang w:val="en-GB"/>
        </w:rPr>
      </w:pPr>
    </w:p>
    <w:p w:rsidR="006430E9" w:rsidRPr="00236735" w:rsidRDefault="00FE714F" w:rsidP="006430E9">
      <w:pPr>
        <w:pStyle w:val="eMmezititulek"/>
        <w:rPr>
          <w:lang w:val="en-GB"/>
        </w:rPr>
      </w:pPr>
      <w:r>
        <w:rPr>
          <w:lang w:val="en-GB"/>
        </w:rPr>
        <w:t>G</w:t>
      </w:r>
      <w:r w:rsidR="006430E9" w:rsidRPr="00236735">
        <w:rPr>
          <w:lang w:val="en-GB"/>
        </w:rPr>
        <w:t>e</w:t>
      </w:r>
      <w:r>
        <w:rPr>
          <w:lang w:val="en-GB"/>
        </w:rPr>
        <w:t>nerally all values measure</w:t>
      </w:r>
      <w:r w:rsidR="00B27AC3">
        <w:rPr>
          <w:lang w:val="en-GB"/>
        </w:rPr>
        <w:t>d</w:t>
      </w:r>
      <w:r>
        <w:rPr>
          <w:lang w:val="en-GB"/>
        </w:rPr>
        <w:t xml:space="preserve"> during user testing of Apple </w:t>
      </w:r>
      <w:r w:rsidR="00B27AC3">
        <w:rPr>
          <w:lang w:val="en-GB"/>
        </w:rPr>
        <w:t>W</w:t>
      </w:r>
      <w:r>
        <w:rPr>
          <w:lang w:val="en-GB"/>
        </w:rPr>
        <w:t xml:space="preserve">atch can be assessed as very high compared to </w:t>
      </w:r>
      <w:r w:rsidR="00B27AC3">
        <w:rPr>
          <w:lang w:val="en-GB"/>
        </w:rPr>
        <w:t xml:space="preserve">the </w:t>
      </w:r>
      <w:r w:rsidR="006430E9" w:rsidRPr="00236735">
        <w:rPr>
          <w:lang w:val="en-GB"/>
        </w:rPr>
        <w:t>benchmark</w:t>
      </w:r>
      <w:r>
        <w:rPr>
          <w:lang w:val="en-GB"/>
        </w:rPr>
        <w:t>s</w:t>
      </w:r>
      <w:r w:rsidR="006430E9" w:rsidRPr="00236735">
        <w:rPr>
          <w:lang w:val="en-GB"/>
        </w:rPr>
        <w:t>.</w:t>
      </w:r>
    </w:p>
    <w:p w:rsidR="008526BC" w:rsidRPr="00236735" w:rsidRDefault="00EF26B4" w:rsidP="008526BC">
      <w:pPr>
        <w:pStyle w:val="eMmezititulek"/>
        <w:rPr>
          <w:lang w:val="en-GB"/>
        </w:rPr>
      </w:pPr>
      <w:r w:rsidRPr="00236735">
        <w:rPr>
          <w:lang w:val="en-GB"/>
        </w:rPr>
        <w:t>Test</w:t>
      </w:r>
      <w:r w:rsidR="00FE714F">
        <w:rPr>
          <w:lang w:val="en-GB"/>
        </w:rPr>
        <w:t>ed functions caused exceptionally high positive emotions</w:t>
      </w:r>
      <w:r w:rsidR="00B27AC3" w:rsidRPr="00B27AC3">
        <w:rPr>
          <w:lang w:val="en-GB"/>
        </w:rPr>
        <w:t xml:space="preserve"> </w:t>
      </w:r>
      <w:r w:rsidR="00B27AC3">
        <w:rPr>
          <w:lang w:val="en-GB"/>
        </w:rPr>
        <w:t>in respondents</w:t>
      </w:r>
      <w:r w:rsidRPr="00236735">
        <w:rPr>
          <w:lang w:val="en-GB"/>
        </w:rPr>
        <w:t xml:space="preserve">: </w:t>
      </w:r>
      <w:r w:rsidR="0080795A" w:rsidRPr="00236735">
        <w:rPr>
          <w:lang w:val="en-GB"/>
        </w:rPr>
        <w:t xml:space="preserve">+47,1 </w:t>
      </w:r>
      <w:r w:rsidR="00834496" w:rsidRPr="00236735">
        <w:rPr>
          <w:lang w:val="en-GB"/>
        </w:rPr>
        <w:t>%</w:t>
      </w:r>
      <w:r w:rsidRPr="00236735">
        <w:rPr>
          <w:lang w:val="en-GB"/>
        </w:rPr>
        <w:t xml:space="preserve"> </w:t>
      </w:r>
      <w:r w:rsidR="00FE714F">
        <w:rPr>
          <w:lang w:val="en-GB"/>
        </w:rPr>
        <w:t xml:space="preserve">compared to the benchmark </w:t>
      </w:r>
      <w:r w:rsidR="004F2003" w:rsidRPr="00236735">
        <w:rPr>
          <w:lang w:val="en-GB"/>
        </w:rPr>
        <w:t>(</w:t>
      </w:r>
      <w:r w:rsidRPr="00236735">
        <w:rPr>
          <w:lang w:val="en-GB"/>
        </w:rPr>
        <w:t>+14,1 %</w:t>
      </w:r>
      <w:r w:rsidR="004F2003" w:rsidRPr="00236735">
        <w:rPr>
          <w:lang w:val="en-GB"/>
        </w:rPr>
        <w:t>)</w:t>
      </w:r>
      <w:r w:rsidR="00834496" w:rsidRPr="00236735">
        <w:rPr>
          <w:lang w:val="en-GB"/>
        </w:rPr>
        <w:t xml:space="preserve">, </w:t>
      </w:r>
      <w:r w:rsidR="003B0DD5">
        <w:rPr>
          <w:lang w:val="en-GB"/>
        </w:rPr>
        <w:t xml:space="preserve">i.e. about triple the standard. </w:t>
      </w:r>
      <w:r w:rsidR="003B0DD5" w:rsidRPr="003B0DD5">
        <w:rPr>
          <w:b/>
          <w:lang w:val="en-GB"/>
        </w:rPr>
        <w:t>User experience with</w:t>
      </w:r>
      <w:r w:rsidR="003B0DD5">
        <w:rPr>
          <w:lang w:val="en-GB"/>
        </w:rPr>
        <w:t xml:space="preserve"> </w:t>
      </w:r>
      <w:r w:rsidR="008526BC" w:rsidRPr="00236735">
        <w:rPr>
          <w:b/>
          <w:lang w:val="en-GB"/>
        </w:rPr>
        <w:t xml:space="preserve">Apple Watch je </w:t>
      </w:r>
      <w:r w:rsidR="003B0DD5">
        <w:rPr>
          <w:b/>
          <w:lang w:val="en-GB"/>
        </w:rPr>
        <w:t xml:space="preserve">incomparable with earlier tested marketing inputs from the aspect of </w:t>
      </w:r>
      <w:r w:rsidR="00D76BEF">
        <w:rPr>
          <w:b/>
          <w:lang w:val="en-GB"/>
        </w:rPr>
        <w:t>positive</w:t>
      </w:r>
      <w:r w:rsidR="003B0DD5">
        <w:rPr>
          <w:b/>
          <w:lang w:val="en-GB"/>
        </w:rPr>
        <w:t xml:space="preserve"> </w:t>
      </w:r>
      <w:r w:rsidR="00D76BEF">
        <w:rPr>
          <w:b/>
          <w:lang w:val="en-GB"/>
        </w:rPr>
        <w:t>perception</w:t>
      </w:r>
      <w:r w:rsidR="008526BC" w:rsidRPr="00236735">
        <w:rPr>
          <w:b/>
          <w:lang w:val="en-GB"/>
        </w:rPr>
        <w:t xml:space="preserve">. </w:t>
      </w:r>
    </w:p>
    <w:p w:rsidR="007430D9" w:rsidRPr="00236735" w:rsidRDefault="003B0DD5" w:rsidP="008526BC">
      <w:pPr>
        <w:pStyle w:val="eMmezititulek"/>
        <w:rPr>
          <w:b/>
          <w:lang w:val="en-GB"/>
        </w:rPr>
      </w:pPr>
      <w:r>
        <w:rPr>
          <w:lang w:val="en-GB"/>
        </w:rPr>
        <w:t>Similarly</w:t>
      </w:r>
      <w:r w:rsidR="00B27AC3">
        <w:rPr>
          <w:lang w:val="en-GB"/>
        </w:rPr>
        <w:t>,</w:t>
      </w:r>
      <w:r>
        <w:rPr>
          <w:lang w:val="en-GB"/>
        </w:rPr>
        <w:t xml:space="preserve"> it is about the </w:t>
      </w:r>
      <w:r>
        <w:rPr>
          <w:b/>
          <w:lang w:val="en-GB"/>
        </w:rPr>
        <w:t>attention level</w:t>
      </w:r>
      <w:r w:rsidR="008526BC" w:rsidRPr="00236735">
        <w:rPr>
          <w:b/>
          <w:lang w:val="en-GB"/>
        </w:rPr>
        <w:t xml:space="preserve">, </w:t>
      </w:r>
      <w:r>
        <w:rPr>
          <w:b/>
          <w:lang w:val="en-GB"/>
        </w:rPr>
        <w:t xml:space="preserve">which reached more than five times of the benchmark value </w:t>
      </w:r>
      <w:r w:rsidR="008526BC" w:rsidRPr="00236735">
        <w:rPr>
          <w:lang w:val="en-GB"/>
        </w:rPr>
        <w:t xml:space="preserve">(47,8 % </w:t>
      </w:r>
      <w:r>
        <w:rPr>
          <w:lang w:val="en-GB"/>
        </w:rPr>
        <w:t>to usual 8,6</w:t>
      </w:r>
      <w:r w:rsidR="008526BC" w:rsidRPr="00236735">
        <w:rPr>
          <w:lang w:val="en-GB"/>
        </w:rPr>
        <w:t xml:space="preserve"> %</w:t>
      </w:r>
      <w:r w:rsidR="00CF2846" w:rsidRPr="00236735">
        <w:rPr>
          <w:lang w:val="en-GB"/>
        </w:rPr>
        <w:t>)</w:t>
      </w:r>
      <w:r w:rsidR="00EF26B4" w:rsidRPr="00236735">
        <w:rPr>
          <w:lang w:val="en-GB"/>
        </w:rPr>
        <w:t>.</w:t>
      </w:r>
    </w:p>
    <w:sectPr w:rsidR="007430D9" w:rsidRPr="00236735" w:rsidSect="00C84D9F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 w:code="9"/>
      <w:pgMar w:top="397" w:right="851" w:bottom="284" w:left="851" w:header="0" w:footer="0" w:gutter="0"/>
      <w:pgNumType w:start="1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D27" w:rsidRDefault="006A7D27" w:rsidP="00A7613D">
      <w:pPr>
        <w:spacing w:after="0" w:line="240" w:lineRule="auto"/>
      </w:pPr>
      <w:r>
        <w:separator/>
      </w:r>
    </w:p>
  </w:endnote>
  <w:endnote w:type="continuationSeparator" w:id="0">
    <w:p w:rsidR="006A7D27" w:rsidRDefault="006A7D27" w:rsidP="00A76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Shell Dlg 2">
    <w:altName w:val="Microsoft Sans Serif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altName w:val="Segoe U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A20" w:rsidRDefault="00B34A20" w:rsidP="002E5E0E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A20" w:rsidRPr="005F4F7B" w:rsidRDefault="006636C3" w:rsidP="002E5E0E">
    <w:pPr>
      <w:ind w:right="360"/>
    </w:pPr>
    <w:r>
      <w:rPr>
        <w:rFonts w:cs="Arial"/>
        <w:bCs/>
        <w:noProof/>
        <w:lang w:eastAsia="cs-CZ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1677035</wp:posOffset>
              </wp:positionH>
              <wp:positionV relativeFrom="paragraph">
                <wp:posOffset>-149225</wp:posOffset>
              </wp:positionV>
              <wp:extent cx="8217535" cy="270510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753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B34A20" w:rsidRPr="00DE2144" w:rsidRDefault="00D76BEF" w:rsidP="00DE2144">
                          <w:pPr>
                            <w:spacing w:after="0" w:line="240" w:lineRule="auto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>Research of psychophy</w:t>
                          </w:r>
                          <w:r w:rsidR="00B943D2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 xml:space="preserve">siological reactions  of user testing of </w:t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 xml:space="preserve"> Apple Watch, </w:t>
                          </w:r>
                          <w:r w:rsidR="00B943D2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>September</w:t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 xml:space="preserve"> 2015</w:t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636C3">
                            <w:rPr>
                              <w:rFonts w:cs="Arial"/>
                              <w:bCs/>
                              <w:noProof/>
                              <w:color w:val="808080"/>
                              <w:sz w:val="24"/>
                              <w:szCs w:val="24"/>
                            </w:rPr>
                            <w:t>11</w:t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end"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 w:rsidRPr="00DA0D3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636C3">
                            <w:rPr>
                              <w:rFonts w:cs="Arial"/>
                              <w:bCs/>
                              <w:noProof/>
                              <w:color w:val="808080"/>
                              <w:sz w:val="24"/>
                              <w:szCs w:val="24"/>
                            </w:rPr>
                            <w:t>11</w:t>
                          </w:r>
                          <w:r w:rsidR="00B34A20"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2.05pt;margin-top:-11.75pt;width:647.05pt;height:21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" filled="f" stroked="f">
              <v:textbox>
                <w:txbxContent>
                  <w:p w:rsidR="00B34A20" w:rsidRPr="00DE2144" w:rsidRDefault="00D76BEF" w:rsidP="00DE2144">
                    <w:pPr>
                      <w:spacing w:after="0" w:line="240" w:lineRule="auto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>Research of psychophy</w:t>
                    </w:r>
                    <w:r w:rsidR="00B943D2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 xml:space="preserve">siological reactions  of user testing of </w:t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 xml:space="preserve"> Apple Watch, </w:t>
                    </w:r>
                    <w:r w:rsidR="00B943D2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>September</w:t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 xml:space="preserve"> 2015</w:t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begin"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instrText xml:space="preserve"> PAGE  \* MERGEFORMAT </w:instrText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separate"/>
                    </w:r>
                    <w:r w:rsidR="006636C3">
                      <w:rPr>
                        <w:rFonts w:cs="Arial"/>
                        <w:bCs/>
                        <w:noProof/>
                        <w:color w:val="808080"/>
                        <w:sz w:val="24"/>
                        <w:szCs w:val="24"/>
                      </w:rPr>
                      <w:t>11</w:t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end"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 w:rsidRPr="00DA0D3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begin"/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instrText>PAGE   \* MERGEFORMAT</w:instrText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separate"/>
                    </w:r>
                    <w:r w:rsidR="006636C3">
                      <w:rPr>
                        <w:rFonts w:cs="Arial"/>
                        <w:bCs/>
                        <w:noProof/>
                        <w:color w:val="808080"/>
                        <w:sz w:val="24"/>
                        <w:szCs w:val="24"/>
                      </w:rPr>
                      <w:t>11</w:t>
                    </w:r>
                    <w:r w:rsidR="00B34A20"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34A20">
      <w:rPr>
        <w:noProof/>
        <w:lang w:eastAsia="cs-CZ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-568960</wp:posOffset>
          </wp:positionH>
          <wp:positionV relativeFrom="paragraph">
            <wp:posOffset>-355600</wp:posOffset>
          </wp:positionV>
          <wp:extent cx="10791190" cy="145415"/>
          <wp:effectExtent l="0" t="0" r="3810" b="6985"/>
          <wp:wrapNone/>
          <wp:docPr id="10" name="obrázek 20" descr="e-meter_do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e-meter_dol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818"/>
                  <a:stretch>
                    <a:fillRect/>
                  </a:stretch>
                </pic:blipFill>
                <pic:spPr bwMode="auto">
                  <a:xfrm>
                    <a:off x="0" y="0"/>
                    <a:ext cx="10791190" cy="145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4A20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-241300</wp:posOffset>
          </wp:positionV>
          <wp:extent cx="860425" cy="467360"/>
          <wp:effectExtent l="0" t="0" r="3175" b="0"/>
          <wp:wrapNone/>
          <wp:docPr id="11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42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4A20" w:rsidRPr="008B2FFB">
      <w:rPr>
        <w:b/>
      </w:rPr>
      <w:tab/>
    </w:r>
    <w:r w:rsidR="00B34A20" w:rsidRPr="008B2FFB">
      <w:rPr>
        <w:b/>
      </w:rPr>
      <w:tab/>
    </w:r>
    <w:r w:rsidR="00B34A20" w:rsidRPr="008B2FFB">
      <w:rPr>
        <w:b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A20" w:rsidRDefault="00B34A20">
    <w:pPr>
      <w:pStyle w:val="Zpat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-960755</wp:posOffset>
          </wp:positionV>
          <wp:extent cx="10791190" cy="354965"/>
          <wp:effectExtent l="0" t="0" r="3810" b="635"/>
          <wp:wrapNone/>
          <wp:docPr id="14" name="obrázek 20" descr="e-meter_do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e-meter_dol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818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079119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D27" w:rsidRDefault="006A7D27" w:rsidP="00A7613D">
      <w:pPr>
        <w:spacing w:after="0" w:line="240" w:lineRule="auto"/>
      </w:pPr>
      <w:r>
        <w:separator/>
      </w:r>
    </w:p>
  </w:footnote>
  <w:footnote w:type="continuationSeparator" w:id="0">
    <w:p w:rsidR="006A7D27" w:rsidRDefault="006A7D27" w:rsidP="00A76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A20" w:rsidRPr="004621BD" w:rsidRDefault="00B34A20" w:rsidP="00B80FC4">
    <w:pPr>
      <w:pStyle w:val="Zhlav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9078595</wp:posOffset>
          </wp:positionH>
          <wp:positionV relativeFrom="paragraph">
            <wp:posOffset>38100</wp:posOffset>
          </wp:positionV>
          <wp:extent cx="579755" cy="537210"/>
          <wp:effectExtent l="0" t="0" r="0" b="0"/>
          <wp:wrapSquare wrapText="bothSides"/>
          <wp:docPr id="6" name="Picture 31" descr="Ips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Ipso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7" t="6427" r="6499" b="7327"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-560705</wp:posOffset>
          </wp:positionH>
          <wp:positionV relativeFrom="paragraph">
            <wp:posOffset>-372110</wp:posOffset>
          </wp:positionV>
          <wp:extent cx="14388465" cy="1005840"/>
          <wp:effectExtent l="0" t="0" r="0" b="3810"/>
          <wp:wrapNone/>
          <wp:docPr id="9" name="obrázek 20" descr="e-meter_do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e-meter_dole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8465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A20" w:rsidRDefault="00B34A20">
    <w:pPr>
      <w:pStyle w:val="Arial"/>
      <w:jc w:val="right"/>
      <w:rPr>
        <w:color w:val="EC5E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180340</wp:posOffset>
          </wp:positionV>
          <wp:extent cx="3642995" cy="1979295"/>
          <wp:effectExtent l="0" t="0" r="0" b="1905"/>
          <wp:wrapSquare wrapText="bothSides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995" cy="197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2181225</wp:posOffset>
          </wp:positionV>
          <wp:extent cx="10791190" cy="354965"/>
          <wp:effectExtent l="0" t="0" r="0" b="6985"/>
          <wp:wrapNone/>
          <wp:docPr id="13" name="obrázek 20" descr="e-meter_do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e-meter_dole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818"/>
                  <a:stretch>
                    <a:fillRect/>
                  </a:stretch>
                </pic:blipFill>
                <pic:spPr bwMode="auto">
                  <a:xfrm>
                    <a:off x="0" y="0"/>
                    <a:ext cx="1079119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3953"/>
    <w:multiLevelType w:val="hybridMultilevel"/>
    <w:tmpl w:val="35BE3A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43C7E"/>
    <w:multiLevelType w:val="hybridMultilevel"/>
    <w:tmpl w:val="6B9A64A8"/>
    <w:lvl w:ilvl="0" w:tplc="D902D4FC">
      <w:start w:val="1"/>
      <w:numFmt w:val="bullet"/>
      <w:pStyle w:val="StyleMtextZa6b"/>
      <w:lvlText w:val="□"/>
      <w:lvlJc w:val="left"/>
      <w:pPr>
        <w:tabs>
          <w:tab w:val="num" w:pos="615"/>
        </w:tabs>
        <w:ind w:left="615" w:hanging="473"/>
      </w:pPr>
      <w:rPr>
        <w:rFonts w:ascii="Sylfaen" w:hAnsi="Sylfaen" w:hint="default"/>
        <w:b/>
        <w:i w:val="0"/>
        <w:color w:val="FF6600"/>
        <w:position w:val="0"/>
        <w:sz w:val="28"/>
        <w:szCs w:val="28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8B4CF5"/>
    <w:multiLevelType w:val="hybridMultilevel"/>
    <w:tmpl w:val="0E8432B6"/>
    <w:lvl w:ilvl="0" w:tplc="0405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  <w:b/>
        <w:i w:val="0"/>
        <w:strike w:val="0"/>
        <w:dstrike w:val="0"/>
        <w:color w:val="FF6600"/>
        <w:position w:val="0"/>
        <w:sz w:val="28"/>
        <w:szCs w:val="28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3">
    <w:nsid w:val="329B2E37"/>
    <w:multiLevelType w:val="hybridMultilevel"/>
    <w:tmpl w:val="167E3220"/>
    <w:lvl w:ilvl="0" w:tplc="611E3BDA">
      <w:start w:val="1"/>
      <w:numFmt w:val="bullet"/>
      <w:pStyle w:val="eMmezititulek"/>
      <w:lvlText w:val="□"/>
      <w:lvlJc w:val="left"/>
      <w:pPr>
        <w:ind w:left="1136" w:hanging="360"/>
      </w:pPr>
      <w:rPr>
        <w:rFonts w:ascii="Sylfaen" w:hAnsi="Sylfaen" w:hint="default"/>
        <w:b/>
        <w:i w:val="0"/>
        <w:strike w:val="0"/>
        <w:dstrike w:val="0"/>
        <w:color w:val="FF6600"/>
        <w:position w:val="0"/>
        <w:sz w:val="28"/>
        <w:szCs w:val="28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4">
    <w:nsid w:val="41F22C18"/>
    <w:multiLevelType w:val="hybridMultilevel"/>
    <w:tmpl w:val="BBAA0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76EF0"/>
    <w:multiLevelType w:val="hybridMultilevel"/>
    <w:tmpl w:val="58D6A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C26C0E"/>
    <w:multiLevelType w:val="hybridMultilevel"/>
    <w:tmpl w:val="F3B889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325D3"/>
    <w:multiLevelType w:val="hybridMultilevel"/>
    <w:tmpl w:val="8D2EB7DE"/>
    <w:lvl w:ilvl="0" w:tplc="040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8">
    <w:nsid w:val="62BF7898"/>
    <w:multiLevelType w:val="hybridMultilevel"/>
    <w:tmpl w:val="6264F8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03464"/>
    <w:multiLevelType w:val="hybridMultilevel"/>
    <w:tmpl w:val="3544E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CB6E59"/>
    <w:multiLevelType w:val="hybridMultilevel"/>
    <w:tmpl w:val="12547C50"/>
    <w:lvl w:ilvl="0" w:tplc="040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>
    <w:nsid w:val="7FAD5713"/>
    <w:multiLevelType w:val="hybridMultilevel"/>
    <w:tmpl w:val="803E69B8"/>
    <w:lvl w:ilvl="0" w:tplc="0409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  <w:b/>
        <w:i w:val="0"/>
        <w:strike w:val="0"/>
        <w:dstrike w:val="0"/>
        <w:color w:val="FF6600"/>
        <w:position w:val="0"/>
        <w:sz w:val="28"/>
        <w:szCs w:val="28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9"/>
  </w:num>
  <w:num w:numId="9">
    <w:abstractNumId w:val="11"/>
  </w:num>
  <w:num w:numId="10">
    <w:abstractNumId w:val="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"/>
  </w:num>
  <w:num w:numId="16">
    <w:abstractNumId w:val="10"/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characterSpacingControl w:val="doNotCompress"/>
  <w:hdrShapeDefaults>
    <o:shapedefaults v:ext="edit" spidmax="2049">
      <o:colormru v:ext="edit" colors="#f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BD9"/>
    <w:rsid w:val="00000400"/>
    <w:rsid w:val="00000768"/>
    <w:rsid w:val="000016DD"/>
    <w:rsid w:val="00001920"/>
    <w:rsid w:val="00005839"/>
    <w:rsid w:val="00005AF5"/>
    <w:rsid w:val="00011133"/>
    <w:rsid w:val="000114C6"/>
    <w:rsid w:val="000119E7"/>
    <w:rsid w:val="000125AA"/>
    <w:rsid w:val="00012F0B"/>
    <w:rsid w:val="00012FD0"/>
    <w:rsid w:val="0001347B"/>
    <w:rsid w:val="00013F7F"/>
    <w:rsid w:val="0001492A"/>
    <w:rsid w:val="000155B4"/>
    <w:rsid w:val="00015ECF"/>
    <w:rsid w:val="00015EEA"/>
    <w:rsid w:val="00016097"/>
    <w:rsid w:val="000169D7"/>
    <w:rsid w:val="00017408"/>
    <w:rsid w:val="000175E7"/>
    <w:rsid w:val="000205BA"/>
    <w:rsid w:val="000209D6"/>
    <w:rsid w:val="000225A6"/>
    <w:rsid w:val="00023A2D"/>
    <w:rsid w:val="00026779"/>
    <w:rsid w:val="00026D2D"/>
    <w:rsid w:val="00027B2E"/>
    <w:rsid w:val="00027DFC"/>
    <w:rsid w:val="0003000A"/>
    <w:rsid w:val="0003157D"/>
    <w:rsid w:val="0003289E"/>
    <w:rsid w:val="00034CDF"/>
    <w:rsid w:val="00035BD8"/>
    <w:rsid w:val="00035C9E"/>
    <w:rsid w:val="000375B0"/>
    <w:rsid w:val="00037E22"/>
    <w:rsid w:val="00040706"/>
    <w:rsid w:val="000409AC"/>
    <w:rsid w:val="0004149E"/>
    <w:rsid w:val="00041608"/>
    <w:rsid w:val="00041749"/>
    <w:rsid w:val="00042265"/>
    <w:rsid w:val="0004249E"/>
    <w:rsid w:val="00043FB0"/>
    <w:rsid w:val="0004416A"/>
    <w:rsid w:val="0004427A"/>
    <w:rsid w:val="000442BB"/>
    <w:rsid w:val="0004447A"/>
    <w:rsid w:val="00044DFA"/>
    <w:rsid w:val="00044FB3"/>
    <w:rsid w:val="00044FDD"/>
    <w:rsid w:val="0004715F"/>
    <w:rsid w:val="000478E7"/>
    <w:rsid w:val="00050950"/>
    <w:rsid w:val="00051354"/>
    <w:rsid w:val="00051C23"/>
    <w:rsid w:val="0005234B"/>
    <w:rsid w:val="00052E2C"/>
    <w:rsid w:val="0005433A"/>
    <w:rsid w:val="0005442A"/>
    <w:rsid w:val="000544C1"/>
    <w:rsid w:val="00054780"/>
    <w:rsid w:val="000548F9"/>
    <w:rsid w:val="0005575F"/>
    <w:rsid w:val="000558F7"/>
    <w:rsid w:val="00056895"/>
    <w:rsid w:val="0005712E"/>
    <w:rsid w:val="00057237"/>
    <w:rsid w:val="00057FDA"/>
    <w:rsid w:val="0006453E"/>
    <w:rsid w:val="00065A44"/>
    <w:rsid w:val="00065C49"/>
    <w:rsid w:val="0006619C"/>
    <w:rsid w:val="000663AD"/>
    <w:rsid w:val="0007031D"/>
    <w:rsid w:val="000738A1"/>
    <w:rsid w:val="00074950"/>
    <w:rsid w:val="00074A4A"/>
    <w:rsid w:val="0007513F"/>
    <w:rsid w:val="00075BC0"/>
    <w:rsid w:val="00076198"/>
    <w:rsid w:val="00076396"/>
    <w:rsid w:val="0007715E"/>
    <w:rsid w:val="00080A55"/>
    <w:rsid w:val="00081719"/>
    <w:rsid w:val="000817CD"/>
    <w:rsid w:val="00081C3B"/>
    <w:rsid w:val="00082C67"/>
    <w:rsid w:val="000838F0"/>
    <w:rsid w:val="00084BB5"/>
    <w:rsid w:val="00085849"/>
    <w:rsid w:val="000859A8"/>
    <w:rsid w:val="00087094"/>
    <w:rsid w:val="000931A0"/>
    <w:rsid w:val="000952CB"/>
    <w:rsid w:val="00096264"/>
    <w:rsid w:val="000A157C"/>
    <w:rsid w:val="000A1C5C"/>
    <w:rsid w:val="000A2257"/>
    <w:rsid w:val="000A27A3"/>
    <w:rsid w:val="000A4880"/>
    <w:rsid w:val="000A4A90"/>
    <w:rsid w:val="000A6D18"/>
    <w:rsid w:val="000A6F40"/>
    <w:rsid w:val="000A71D1"/>
    <w:rsid w:val="000A7AF9"/>
    <w:rsid w:val="000B05EA"/>
    <w:rsid w:val="000B121F"/>
    <w:rsid w:val="000B223E"/>
    <w:rsid w:val="000B3952"/>
    <w:rsid w:val="000B3E6C"/>
    <w:rsid w:val="000B4DEE"/>
    <w:rsid w:val="000B563E"/>
    <w:rsid w:val="000B7381"/>
    <w:rsid w:val="000B7779"/>
    <w:rsid w:val="000C1F69"/>
    <w:rsid w:val="000C209E"/>
    <w:rsid w:val="000C31E7"/>
    <w:rsid w:val="000C46C7"/>
    <w:rsid w:val="000C4AF3"/>
    <w:rsid w:val="000C54F0"/>
    <w:rsid w:val="000C671E"/>
    <w:rsid w:val="000C7814"/>
    <w:rsid w:val="000C7B75"/>
    <w:rsid w:val="000C7C30"/>
    <w:rsid w:val="000C7F64"/>
    <w:rsid w:val="000D0617"/>
    <w:rsid w:val="000D188E"/>
    <w:rsid w:val="000D2F85"/>
    <w:rsid w:val="000D34CF"/>
    <w:rsid w:val="000D4432"/>
    <w:rsid w:val="000D5666"/>
    <w:rsid w:val="000D6FE9"/>
    <w:rsid w:val="000E1BC5"/>
    <w:rsid w:val="000E29FE"/>
    <w:rsid w:val="000E2A30"/>
    <w:rsid w:val="000E32D5"/>
    <w:rsid w:val="000E3D4F"/>
    <w:rsid w:val="000E3E78"/>
    <w:rsid w:val="000E507C"/>
    <w:rsid w:val="000E58C2"/>
    <w:rsid w:val="000E657F"/>
    <w:rsid w:val="000E69CC"/>
    <w:rsid w:val="000E6C40"/>
    <w:rsid w:val="000E785F"/>
    <w:rsid w:val="000F026E"/>
    <w:rsid w:val="000F0518"/>
    <w:rsid w:val="000F0A8C"/>
    <w:rsid w:val="000F2644"/>
    <w:rsid w:val="000F2D40"/>
    <w:rsid w:val="000F3115"/>
    <w:rsid w:val="000F33F0"/>
    <w:rsid w:val="000F3919"/>
    <w:rsid w:val="000F39E6"/>
    <w:rsid w:val="000F3B71"/>
    <w:rsid w:val="000F48A6"/>
    <w:rsid w:val="000F5764"/>
    <w:rsid w:val="000F77E6"/>
    <w:rsid w:val="000F7C36"/>
    <w:rsid w:val="00100022"/>
    <w:rsid w:val="001007B2"/>
    <w:rsid w:val="00100845"/>
    <w:rsid w:val="00101148"/>
    <w:rsid w:val="00101CE4"/>
    <w:rsid w:val="00101D0A"/>
    <w:rsid w:val="0010218D"/>
    <w:rsid w:val="00102232"/>
    <w:rsid w:val="0010405C"/>
    <w:rsid w:val="001044E4"/>
    <w:rsid w:val="00104BD6"/>
    <w:rsid w:val="00106046"/>
    <w:rsid w:val="0010720D"/>
    <w:rsid w:val="0011071F"/>
    <w:rsid w:val="00111A32"/>
    <w:rsid w:val="00111CDF"/>
    <w:rsid w:val="00112580"/>
    <w:rsid w:val="001129E4"/>
    <w:rsid w:val="00112AFE"/>
    <w:rsid w:val="001138C9"/>
    <w:rsid w:val="001147E9"/>
    <w:rsid w:val="00114AFC"/>
    <w:rsid w:val="0011551D"/>
    <w:rsid w:val="001159F8"/>
    <w:rsid w:val="0011626E"/>
    <w:rsid w:val="001174DB"/>
    <w:rsid w:val="00117E35"/>
    <w:rsid w:val="001208D8"/>
    <w:rsid w:val="00121209"/>
    <w:rsid w:val="0012174F"/>
    <w:rsid w:val="0012334B"/>
    <w:rsid w:val="00123921"/>
    <w:rsid w:val="00123A04"/>
    <w:rsid w:val="00124DB3"/>
    <w:rsid w:val="001254C0"/>
    <w:rsid w:val="001304C8"/>
    <w:rsid w:val="00131A2E"/>
    <w:rsid w:val="001325DE"/>
    <w:rsid w:val="00132C28"/>
    <w:rsid w:val="00132FBC"/>
    <w:rsid w:val="00134C7D"/>
    <w:rsid w:val="00135D82"/>
    <w:rsid w:val="00136B68"/>
    <w:rsid w:val="00136DD7"/>
    <w:rsid w:val="00136E20"/>
    <w:rsid w:val="001374A3"/>
    <w:rsid w:val="00137818"/>
    <w:rsid w:val="001407C4"/>
    <w:rsid w:val="0014106A"/>
    <w:rsid w:val="00142975"/>
    <w:rsid w:val="00142DF2"/>
    <w:rsid w:val="001448FB"/>
    <w:rsid w:val="00144985"/>
    <w:rsid w:val="00147E66"/>
    <w:rsid w:val="00147E87"/>
    <w:rsid w:val="0015009F"/>
    <w:rsid w:val="00150E78"/>
    <w:rsid w:val="00153B95"/>
    <w:rsid w:val="00154012"/>
    <w:rsid w:val="00155EED"/>
    <w:rsid w:val="00156CBE"/>
    <w:rsid w:val="00156EE4"/>
    <w:rsid w:val="00160D77"/>
    <w:rsid w:val="00161A18"/>
    <w:rsid w:val="0016271B"/>
    <w:rsid w:val="00162AA0"/>
    <w:rsid w:val="00165267"/>
    <w:rsid w:val="001668EC"/>
    <w:rsid w:val="00167A32"/>
    <w:rsid w:val="00170CB6"/>
    <w:rsid w:val="00172004"/>
    <w:rsid w:val="001727B7"/>
    <w:rsid w:val="00172806"/>
    <w:rsid w:val="00172CCA"/>
    <w:rsid w:val="00173638"/>
    <w:rsid w:val="001738C8"/>
    <w:rsid w:val="0017417C"/>
    <w:rsid w:val="001743EB"/>
    <w:rsid w:val="0017750A"/>
    <w:rsid w:val="00177B25"/>
    <w:rsid w:val="00177DC1"/>
    <w:rsid w:val="00180FF1"/>
    <w:rsid w:val="001810C1"/>
    <w:rsid w:val="001833F0"/>
    <w:rsid w:val="001838EA"/>
    <w:rsid w:val="0018400C"/>
    <w:rsid w:val="00184704"/>
    <w:rsid w:val="001852C6"/>
    <w:rsid w:val="0018609C"/>
    <w:rsid w:val="001865CE"/>
    <w:rsid w:val="001866E7"/>
    <w:rsid w:val="00190126"/>
    <w:rsid w:val="00190C7A"/>
    <w:rsid w:val="00191359"/>
    <w:rsid w:val="00191F8C"/>
    <w:rsid w:val="00193381"/>
    <w:rsid w:val="00193A79"/>
    <w:rsid w:val="0019450D"/>
    <w:rsid w:val="00195ECF"/>
    <w:rsid w:val="001962F8"/>
    <w:rsid w:val="001A18E8"/>
    <w:rsid w:val="001A20FB"/>
    <w:rsid w:val="001A2A58"/>
    <w:rsid w:val="001A52E8"/>
    <w:rsid w:val="001A668A"/>
    <w:rsid w:val="001A707A"/>
    <w:rsid w:val="001A73A9"/>
    <w:rsid w:val="001A7801"/>
    <w:rsid w:val="001B0534"/>
    <w:rsid w:val="001B2438"/>
    <w:rsid w:val="001B3A7C"/>
    <w:rsid w:val="001B56F3"/>
    <w:rsid w:val="001B616F"/>
    <w:rsid w:val="001B6857"/>
    <w:rsid w:val="001C0B7B"/>
    <w:rsid w:val="001C12E1"/>
    <w:rsid w:val="001C1899"/>
    <w:rsid w:val="001C1F78"/>
    <w:rsid w:val="001C28E2"/>
    <w:rsid w:val="001C49D5"/>
    <w:rsid w:val="001C5D56"/>
    <w:rsid w:val="001C6847"/>
    <w:rsid w:val="001D0EC8"/>
    <w:rsid w:val="001D43F5"/>
    <w:rsid w:val="001D458E"/>
    <w:rsid w:val="001D5107"/>
    <w:rsid w:val="001D5512"/>
    <w:rsid w:val="001D5AB0"/>
    <w:rsid w:val="001D7129"/>
    <w:rsid w:val="001D7274"/>
    <w:rsid w:val="001D7BA3"/>
    <w:rsid w:val="001E0DE2"/>
    <w:rsid w:val="001E10C7"/>
    <w:rsid w:val="001E15C7"/>
    <w:rsid w:val="001E1F22"/>
    <w:rsid w:val="001E2ED4"/>
    <w:rsid w:val="001E362D"/>
    <w:rsid w:val="001E4F01"/>
    <w:rsid w:val="001E5704"/>
    <w:rsid w:val="001E579A"/>
    <w:rsid w:val="001E61B3"/>
    <w:rsid w:val="001F0B95"/>
    <w:rsid w:val="001F0BD5"/>
    <w:rsid w:val="001F4408"/>
    <w:rsid w:val="001F5816"/>
    <w:rsid w:val="001F5A37"/>
    <w:rsid w:val="00201ED1"/>
    <w:rsid w:val="002021CF"/>
    <w:rsid w:val="002022DE"/>
    <w:rsid w:val="00203C98"/>
    <w:rsid w:val="002046E2"/>
    <w:rsid w:val="00205877"/>
    <w:rsid w:val="00206F7A"/>
    <w:rsid w:val="00207447"/>
    <w:rsid w:val="00210D48"/>
    <w:rsid w:val="0021331D"/>
    <w:rsid w:val="0022227C"/>
    <w:rsid w:val="00222BA9"/>
    <w:rsid w:val="0022360B"/>
    <w:rsid w:val="002263D3"/>
    <w:rsid w:val="00226E94"/>
    <w:rsid w:val="0023038E"/>
    <w:rsid w:val="002310CD"/>
    <w:rsid w:val="002312CF"/>
    <w:rsid w:val="00231856"/>
    <w:rsid w:val="002320ED"/>
    <w:rsid w:val="00233DC0"/>
    <w:rsid w:val="002351D5"/>
    <w:rsid w:val="0023589B"/>
    <w:rsid w:val="00235A16"/>
    <w:rsid w:val="00235AA1"/>
    <w:rsid w:val="00235DD9"/>
    <w:rsid w:val="00236735"/>
    <w:rsid w:val="00236B5F"/>
    <w:rsid w:val="00240BA8"/>
    <w:rsid w:val="00242D67"/>
    <w:rsid w:val="00242FF9"/>
    <w:rsid w:val="00243833"/>
    <w:rsid w:val="00243D26"/>
    <w:rsid w:val="00244793"/>
    <w:rsid w:val="002466F4"/>
    <w:rsid w:val="002477A4"/>
    <w:rsid w:val="00247A72"/>
    <w:rsid w:val="00251DA8"/>
    <w:rsid w:val="002527EA"/>
    <w:rsid w:val="00255C4E"/>
    <w:rsid w:val="002576D0"/>
    <w:rsid w:val="00260A82"/>
    <w:rsid w:val="00260CF2"/>
    <w:rsid w:val="00261F92"/>
    <w:rsid w:val="00262EA5"/>
    <w:rsid w:val="002648F4"/>
    <w:rsid w:val="00264920"/>
    <w:rsid w:val="00264BC9"/>
    <w:rsid w:val="002651B7"/>
    <w:rsid w:val="00265CE6"/>
    <w:rsid w:val="002705DE"/>
    <w:rsid w:val="0027079B"/>
    <w:rsid w:val="0027292D"/>
    <w:rsid w:val="00274DE0"/>
    <w:rsid w:val="0027535B"/>
    <w:rsid w:val="00275B47"/>
    <w:rsid w:val="00276829"/>
    <w:rsid w:val="00277680"/>
    <w:rsid w:val="00280278"/>
    <w:rsid w:val="002805E9"/>
    <w:rsid w:val="002806AE"/>
    <w:rsid w:val="002813B9"/>
    <w:rsid w:val="002817FA"/>
    <w:rsid w:val="00282365"/>
    <w:rsid w:val="002843F7"/>
    <w:rsid w:val="002844D5"/>
    <w:rsid w:val="002845EF"/>
    <w:rsid w:val="00285821"/>
    <w:rsid w:val="00286EFD"/>
    <w:rsid w:val="00287555"/>
    <w:rsid w:val="00293532"/>
    <w:rsid w:val="0029368F"/>
    <w:rsid w:val="00293C0F"/>
    <w:rsid w:val="00293C76"/>
    <w:rsid w:val="002951DD"/>
    <w:rsid w:val="00295BCA"/>
    <w:rsid w:val="0029747D"/>
    <w:rsid w:val="002A1CE7"/>
    <w:rsid w:val="002A1EF7"/>
    <w:rsid w:val="002A2DF2"/>
    <w:rsid w:val="002A2F69"/>
    <w:rsid w:val="002A3283"/>
    <w:rsid w:val="002A3451"/>
    <w:rsid w:val="002A37FB"/>
    <w:rsid w:val="002A39E1"/>
    <w:rsid w:val="002A3B75"/>
    <w:rsid w:val="002A501F"/>
    <w:rsid w:val="002A556C"/>
    <w:rsid w:val="002A6A99"/>
    <w:rsid w:val="002A7721"/>
    <w:rsid w:val="002B03AB"/>
    <w:rsid w:val="002B0FF5"/>
    <w:rsid w:val="002B10DD"/>
    <w:rsid w:val="002B27D1"/>
    <w:rsid w:val="002B44E8"/>
    <w:rsid w:val="002B4AF5"/>
    <w:rsid w:val="002B671B"/>
    <w:rsid w:val="002B6A0B"/>
    <w:rsid w:val="002C0089"/>
    <w:rsid w:val="002C23F1"/>
    <w:rsid w:val="002C3EBE"/>
    <w:rsid w:val="002C5D5F"/>
    <w:rsid w:val="002C7869"/>
    <w:rsid w:val="002D0BA2"/>
    <w:rsid w:val="002D0FF0"/>
    <w:rsid w:val="002D122D"/>
    <w:rsid w:val="002D1DA9"/>
    <w:rsid w:val="002D4435"/>
    <w:rsid w:val="002D4B57"/>
    <w:rsid w:val="002D6B49"/>
    <w:rsid w:val="002D6E66"/>
    <w:rsid w:val="002D741D"/>
    <w:rsid w:val="002D7CC0"/>
    <w:rsid w:val="002E03C7"/>
    <w:rsid w:val="002E1254"/>
    <w:rsid w:val="002E23B1"/>
    <w:rsid w:val="002E2594"/>
    <w:rsid w:val="002E2AA7"/>
    <w:rsid w:val="002E44DF"/>
    <w:rsid w:val="002E4762"/>
    <w:rsid w:val="002E50E7"/>
    <w:rsid w:val="002E5E0E"/>
    <w:rsid w:val="002E7FF1"/>
    <w:rsid w:val="002F0855"/>
    <w:rsid w:val="002F0BFB"/>
    <w:rsid w:val="002F12EA"/>
    <w:rsid w:val="002F1316"/>
    <w:rsid w:val="002F2E2D"/>
    <w:rsid w:val="002F3845"/>
    <w:rsid w:val="002F5386"/>
    <w:rsid w:val="002F5778"/>
    <w:rsid w:val="002F6FFA"/>
    <w:rsid w:val="003009D5"/>
    <w:rsid w:val="00300EDE"/>
    <w:rsid w:val="003024A5"/>
    <w:rsid w:val="00303024"/>
    <w:rsid w:val="00303223"/>
    <w:rsid w:val="00303A16"/>
    <w:rsid w:val="0030457C"/>
    <w:rsid w:val="00304C87"/>
    <w:rsid w:val="00306460"/>
    <w:rsid w:val="00306557"/>
    <w:rsid w:val="00306C3D"/>
    <w:rsid w:val="00306FF3"/>
    <w:rsid w:val="00307644"/>
    <w:rsid w:val="00312A00"/>
    <w:rsid w:val="00313FF6"/>
    <w:rsid w:val="0031518C"/>
    <w:rsid w:val="00315393"/>
    <w:rsid w:val="00316932"/>
    <w:rsid w:val="0032113E"/>
    <w:rsid w:val="003211F0"/>
    <w:rsid w:val="00321BDA"/>
    <w:rsid w:val="00322155"/>
    <w:rsid w:val="00322A59"/>
    <w:rsid w:val="00323827"/>
    <w:rsid w:val="003248E0"/>
    <w:rsid w:val="00330E98"/>
    <w:rsid w:val="003314DF"/>
    <w:rsid w:val="003331F0"/>
    <w:rsid w:val="00333660"/>
    <w:rsid w:val="00335EA6"/>
    <w:rsid w:val="00336CA1"/>
    <w:rsid w:val="003370D4"/>
    <w:rsid w:val="00337B21"/>
    <w:rsid w:val="00337E0A"/>
    <w:rsid w:val="00337EF6"/>
    <w:rsid w:val="00337FB3"/>
    <w:rsid w:val="00340709"/>
    <w:rsid w:val="0034186E"/>
    <w:rsid w:val="00341F1F"/>
    <w:rsid w:val="003451F3"/>
    <w:rsid w:val="003453A0"/>
    <w:rsid w:val="00345417"/>
    <w:rsid w:val="00346587"/>
    <w:rsid w:val="00346645"/>
    <w:rsid w:val="00347001"/>
    <w:rsid w:val="00350A2A"/>
    <w:rsid w:val="00351A32"/>
    <w:rsid w:val="00354082"/>
    <w:rsid w:val="00354151"/>
    <w:rsid w:val="0035434D"/>
    <w:rsid w:val="00355359"/>
    <w:rsid w:val="00355E26"/>
    <w:rsid w:val="00355F12"/>
    <w:rsid w:val="0035681B"/>
    <w:rsid w:val="00357106"/>
    <w:rsid w:val="00357387"/>
    <w:rsid w:val="00360CB3"/>
    <w:rsid w:val="00362050"/>
    <w:rsid w:val="00362B48"/>
    <w:rsid w:val="00363766"/>
    <w:rsid w:val="00363B24"/>
    <w:rsid w:val="00365F14"/>
    <w:rsid w:val="00370481"/>
    <w:rsid w:val="003704B2"/>
    <w:rsid w:val="00372283"/>
    <w:rsid w:val="00372A30"/>
    <w:rsid w:val="00373E12"/>
    <w:rsid w:val="003744B1"/>
    <w:rsid w:val="00375E07"/>
    <w:rsid w:val="003772BC"/>
    <w:rsid w:val="00377A3D"/>
    <w:rsid w:val="00377F43"/>
    <w:rsid w:val="003806D1"/>
    <w:rsid w:val="00380A10"/>
    <w:rsid w:val="0038148D"/>
    <w:rsid w:val="00381B41"/>
    <w:rsid w:val="00381B81"/>
    <w:rsid w:val="0038276B"/>
    <w:rsid w:val="003833F0"/>
    <w:rsid w:val="0038411A"/>
    <w:rsid w:val="00387137"/>
    <w:rsid w:val="00390984"/>
    <w:rsid w:val="00390CB6"/>
    <w:rsid w:val="00390E00"/>
    <w:rsid w:val="0039142E"/>
    <w:rsid w:val="0039185A"/>
    <w:rsid w:val="00392207"/>
    <w:rsid w:val="00393471"/>
    <w:rsid w:val="003935F3"/>
    <w:rsid w:val="00393F45"/>
    <w:rsid w:val="00394FA2"/>
    <w:rsid w:val="00395DB1"/>
    <w:rsid w:val="0039614B"/>
    <w:rsid w:val="00396A21"/>
    <w:rsid w:val="00397FEA"/>
    <w:rsid w:val="003A36F4"/>
    <w:rsid w:val="003A44E4"/>
    <w:rsid w:val="003A45A6"/>
    <w:rsid w:val="003A498A"/>
    <w:rsid w:val="003A4BCA"/>
    <w:rsid w:val="003A6460"/>
    <w:rsid w:val="003A7CF4"/>
    <w:rsid w:val="003B033C"/>
    <w:rsid w:val="003B0A32"/>
    <w:rsid w:val="003B0ACA"/>
    <w:rsid w:val="003B0D09"/>
    <w:rsid w:val="003B0DD5"/>
    <w:rsid w:val="003B4801"/>
    <w:rsid w:val="003B507F"/>
    <w:rsid w:val="003B5881"/>
    <w:rsid w:val="003B6DB1"/>
    <w:rsid w:val="003C1E94"/>
    <w:rsid w:val="003C2AA1"/>
    <w:rsid w:val="003C2B91"/>
    <w:rsid w:val="003C2CE6"/>
    <w:rsid w:val="003C41B2"/>
    <w:rsid w:val="003C4F4C"/>
    <w:rsid w:val="003C5DD6"/>
    <w:rsid w:val="003C5DE4"/>
    <w:rsid w:val="003C6981"/>
    <w:rsid w:val="003C728C"/>
    <w:rsid w:val="003D03FB"/>
    <w:rsid w:val="003D1BC3"/>
    <w:rsid w:val="003D1D2B"/>
    <w:rsid w:val="003D210A"/>
    <w:rsid w:val="003D4097"/>
    <w:rsid w:val="003D4A58"/>
    <w:rsid w:val="003D79F7"/>
    <w:rsid w:val="003E2081"/>
    <w:rsid w:val="003E2CE9"/>
    <w:rsid w:val="003E2D84"/>
    <w:rsid w:val="003E48E6"/>
    <w:rsid w:val="003E4DC2"/>
    <w:rsid w:val="003E5710"/>
    <w:rsid w:val="003E594F"/>
    <w:rsid w:val="003E5ADC"/>
    <w:rsid w:val="003E644B"/>
    <w:rsid w:val="003E7416"/>
    <w:rsid w:val="003E7DB0"/>
    <w:rsid w:val="003F06E8"/>
    <w:rsid w:val="003F3F67"/>
    <w:rsid w:val="003F4027"/>
    <w:rsid w:val="003F499B"/>
    <w:rsid w:val="003F5868"/>
    <w:rsid w:val="003F6675"/>
    <w:rsid w:val="00404375"/>
    <w:rsid w:val="00405534"/>
    <w:rsid w:val="00405AE8"/>
    <w:rsid w:val="00405CB6"/>
    <w:rsid w:val="00406207"/>
    <w:rsid w:val="00406F03"/>
    <w:rsid w:val="00407161"/>
    <w:rsid w:val="0040752B"/>
    <w:rsid w:val="00407ADD"/>
    <w:rsid w:val="00410E1E"/>
    <w:rsid w:val="00411B23"/>
    <w:rsid w:val="004135BF"/>
    <w:rsid w:val="00413E4A"/>
    <w:rsid w:val="00414895"/>
    <w:rsid w:val="00415141"/>
    <w:rsid w:val="00416730"/>
    <w:rsid w:val="0041678D"/>
    <w:rsid w:val="00416D27"/>
    <w:rsid w:val="00417841"/>
    <w:rsid w:val="00420196"/>
    <w:rsid w:val="00420395"/>
    <w:rsid w:val="00420A81"/>
    <w:rsid w:val="00420FA6"/>
    <w:rsid w:val="00421057"/>
    <w:rsid w:val="00422D07"/>
    <w:rsid w:val="004233F3"/>
    <w:rsid w:val="00423721"/>
    <w:rsid w:val="00423E4A"/>
    <w:rsid w:val="0042485A"/>
    <w:rsid w:val="004248B0"/>
    <w:rsid w:val="004248B5"/>
    <w:rsid w:val="004250D8"/>
    <w:rsid w:val="004263B7"/>
    <w:rsid w:val="0042748E"/>
    <w:rsid w:val="00430ABA"/>
    <w:rsid w:val="00434AD2"/>
    <w:rsid w:val="00435D28"/>
    <w:rsid w:val="00437358"/>
    <w:rsid w:val="004408D8"/>
    <w:rsid w:val="0044271F"/>
    <w:rsid w:val="00443E82"/>
    <w:rsid w:val="00444966"/>
    <w:rsid w:val="00444A37"/>
    <w:rsid w:val="00445AAD"/>
    <w:rsid w:val="00445AF2"/>
    <w:rsid w:val="00445FC2"/>
    <w:rsid w:val="00446C57"/>
    <w:rsid w:val="00447150"/>
    <w:rsid w:val="0044770E"/>
    <w:rsid w:val="004507F0"/>
    <w:rsid w:val="004510EE"/>
    <w:rsid w:val="00451535"/>
    <w:rsid w:val="00451A28"/>
    <w:rsid w:val="004521AE"/>
    <w:rsid w:val="00452F9D"/>
    <w:rsid w:val="00453741"/>
    <w:rsid w:val="00457E39"/>
    <w:rsid w:val="00460CD9"/>
    <w:rsid w:val="004618D8"/>
    <w:rsid w:val="00461B8F"/>
    <w:rsid w:val="0046278C"/>
    <w:rsid w:val="00464973"/>
    <w:rsid w:val="00466A13"/>
    <w:rsid w:val="004670C5"/>
    <w:rsid w:val="00467187"/>
    <w:rsid w:val="00467360"/>
    <w:rsid w:val="004700B9"/>
    <w:rsid w:val="0047160F"/>
    <w:rsid w:val="004720BA"/>
    <w:rsid w:val="00472EA6"/>
    <w:rsid w:val="0047349C"/>
    <w:rsid w:val="00475722"/>
    <w:rsid w:val="00476A4E"/>
    <w:rsid w:val="0048189F"/>
    <w:rsid w:val="00482844"/>
    <w:rsid w:val="00482BED"/>
    <w:rsid w:val="004832FA"/>
    <w:rsid w:val="0048372C"/>
    <w:rsid w:val="004906C8"/>
    <w:rsid w:val="00491142"/>
    <w:rsid w:val="004925F6"/>
    <w:rsid w:val="00492EE0"/>
    <w:rsid w:val="00493065"/>
    <w:rsid w:val="00494568"/>
    <w:rsid w:val="004956F4"/>
    <w:rsid w:val="0049678F"/>
    <w:rsid w:val="00496B24"/>
    <w:rsid w:val="004A155E"/>
    <w:rsid w:val="004A1B88"/>
    <w:rsid w:val="004A2C6A"/>
    <w:rsid w:val="004A4AED"/>
    <w:rsid w:val="004A4B2C"/>
    <w:rsid w:val="004A5649"/>
    <w:rsid w:val="004A588A"/>
    <w:rsid w:val="004B2205"/>
    <w:rsid w:val="004B39E1"/>
    <w:rsid w:val="004B3AEE"/>
    <w:rsid w:val="004B3B30"/>
    <w:rsid w:val="004B4619"/>
    <w:rsid w:val="004B5B6E"/>
    <w:rsid w:val="004B5C1A"/>
    <w:rsid w:val="004B66BA"/>
    <w:rsid w:val="004C034B"/>
    <w:rsid w:val="004C0E8F"/>
    <w:rsid w:val="004C2ECE"/>
    <w:rsid w:val="004C3915"/>
    <w:rsid w:val="004C39F5"/>
    <w:rsid w:val="004C43CD"/>
    <w:rsid w:val="004C536E"/>
    <w:rsid w:val="004C54B5"/>
    <w:rsid w:val="004C5A92"/>
    <w:rsid w:val="004C5F73"/>
    <w:rsid w:val="004D0570"/>
    <w:rsid w:val="004D10F9"/>
    <w:rsid w:val="004D2277"/>
    <w:rsid w:val="004D2422"/>
    <w:rsid w:val="004D2437"/>
    <w:rsid w:val="004D34F3"/>
    <w:rsid w:val="004D3E98"/>
    <w:rsid w:val="004D410C"/>
    <w:rsid w:val="004D46D3"/>
    <w:rsid w:val="004D4E18"/>
    <w:rsid w:val="004D52AD"/>
    <w:rsid w:val="004D6402"/>
    <w:rsid w:val="004D66F4"/>
    <w:rsid w:val="004D7426"/>
    <w:rsid w:val="004D7EF1"/>
    <w:rsid w:val="004E0145"/>
    <w:rsid w:val="004E0821"/>
    <w:rsid w:val="004E0A6D"/>
    <w:rsid w:val="004E0C7D"/>
    <w:rsid w:val="004E2E4B"/>
    <w:rsid w:val="004E4C7C"/>
    <w:rsid w:val="004E5A38"/>
    <w:rsid w:val="004E64C3"/>
    <w:rsid w:val="004E6E93"/>
    <w:rsid w:val="004E6F2D"/>
    <w:rsid w:val="004E7409"/>
    <w:rsid w:val="004E75AA"/>
    <w:rsid w:val="004E7AE8"/>
    <w:rsid w:val="004E7CC6"/>
    <w:rsid w:val="004F0CD1"/>
    <w:rsid w:val="004F2003"/>
    <w:rsid w:val="004F3A39"/>
    <w:rsid w:val="004F50F1"/>
    <w:rsid w:val="004F633C"/>
    <w:rsid w:val="004F794A"/>
    <w:rsid w:val="005003F6"/>
    <w:rsid w:val="00500E3A"/>
    <w:rsid w:val="00500F04"/>
    <w:rsid w:val="00501609"/>
    <w:rsid w:val="00501682"/>
    <w:rsid w:val="00501CE8"/>
    <w:rsid w:val="00502C5A"/>
    <w:rsid w:val="005039E7"/>
    <w:rsid w:val="00503BDB"/>
    <w:rsid w:val="00503F5A"/>
    <w:rsid w:val="0050493B"/>
    <w:rsid w:val="00504AB0"/>
    <w:rsid w:val="00506016"/>
    <w:rsid w:val="00506B04"/>
    <w:rsid w:val="00506E44"/>
    <w:rsid w:val="00507E38"/>
    <w:rsid w:val="005103B4"/>
    <w:rsid w:val="00511693"/>
    <w:rsid w:val="00511877"/>
    <w:rsid w:val="005127A1"/>
    <w:rsid w:val="00512D71"/>
    <w:rsid w:val="00512E5A"/>
    <w:rsid w:val="00514D19"/>
    <w:rsid w:val="005155DC"/>
    <w:rsid w:val="00516D48"/>
    <w:rsid w:val="00516DD5"/>
    <w:rsid w:val="00517342"/>
    <w:rsid w:val="00517A08"/>
    <w:rsid w:val="00517EE3"/>
    <w:rsid w:val="00517FE1"/>
    <w:rsid w:val="005202B9"/>
    <w:rsid w:val="00522BDA"/>
    <w:rsid w:val="00524893"/>
    <w:rsid w:val="00524AA5"/>
    <w:rsid w:val="00525237"/>
    <w:rsid w:val="00526A5B"/>
    <w:rsid w:val="005276CD"/>
    <w:rsid w:val="00527B44"/>
    <w:rsid w:val="00527B58"/>
    <w:rsid w:val="00530323"/>
    <w:rsid w:val="0053083B"/>
    <w:rsid w:val="00531BC7"/>
    <w:rsid w:val="00533604"/>
    <w:rsid w:val="00534D71"/>
    <w:rsid w:val="0053761A"/>
    <w:rsid w:val="00537FD1"/>
    <w:rsid w:val="00540470"/>
    <w:rsid w:val="005404B2"/>
    <w:rsid w:val="0054140A"/>
    <w:rsid w:val="00543BBF"/>
    <w:rsid w:val="00551502"/>
    <w:rsid w:val="00551546"/>
    <w:rsid w:val="00551719"/>
    <w:rsid w:val="00553FA1"/>
    <w:rsid w:val="005544AD"/>
    <w:rsid w:val="005553B3"/>
    <w:rsid w:val="0055749D"/>
    <w:rsid w:val="00557BCF"/>
    <w:rsid w:val="00560589"/>
    <w:rsid w:val="00561D67"/>
    <w:rsid w:val="0056330D"/>
    <w:rsid w:val="005641E9"/>
    <w:rsid w:val="00565852"/>
    <w:rsid w:val="0056659A"/>
    <w:rsid w:val="0056718F"/>
    <w:rsid w:val="00567D33"/>
    <w:rsid w:val="005706B2"/>
    <w:rsid w:val="00571898"/>
    <w:rsid w:val="00571AD3"/>
    <w:rsid w:val="00571F0B"/>
    <w:rsid w:val="00572B11"/>
    <w:rsid w:val="00574C95"/>
    <w:rsid w:val="0057617C"/>
    <w:rsid w:val="00582560"/>
    <w:rsid w:val="0058362F"/>
    <w:rsid w:val="0058460A"/>
    <w:rsid w:val="00584CF7"/>
    <w:rsid w:val="00585375"/>
    <w:rsid w:val="005900BD"/>
    <w:rsid w:val="005900BE"/>
    <w:rsid w:val="0059162D"/>
    <w:rsid w:val="00591871"/>
    <w:rsid w:val="00591C7B"/>
    <w:rsid w:val="00591CC2"/>
    <w:rsid w:val="005924E1"/>
    <w:rsid w:val="0059551E"/>
    <w:rsid w:val="0059619E"/>
    <w:rsid w:val="00597BF4"/>
    <w:rsid w:val="005A032F"/>
    <w:rsid w:val="005A03B7"/>
    <w:rsid w:val="005A0825"/>
    <w:rsid w:val="005A108E"/>
    <w:rsid w:val="005A1990"/>
    <w:rsid w:val="005A2515"/>
    <w:rsid w:val="005A3390"/>
    <w:rsid w:val="005A36F6"/>
    <w:rsid w:val="005A48C9"/>
    <w:rsid w:val="005A5F9A"/>
    <w:rsid w:val="005A731A"/>
    <w:rsid w:val="005B0A9A"/>
    <w:rsid w:val="005B1129"/>
    <w:rsid w:val="005B2E28"/>
    <w:rsid w:val="005B4554"/>
    <w:rsid w:val="005B53C7"/>
    <w:rsid w:val="005B7603"/>
    <w:rsid w:val="005C05DB"/>
    <w:rsid w:val="005C0605"/>
    <w:rsid w:val="005C0742"/>
    <w:rsid w:val="005C08AE"/>
    <w:rsid w:val="005C330D"/>
    <w:rsid w:val="005C398D"/>
    <w:rsid w:val="005C4736"/>
    <w:rsid w:val="005C4BFE"/>
    <w:rsid w:val="005C548E"/>
    <w:rsid w:val="005C5672"/>
    <w:rsid w:val="005C7590"/>
    <w:rsid w:val="005C7B58"/>
    <w:rsid w:val="005C7F54"/>
    <w:rsid w:val="005C7F69"/>
    <w:rsid w:val="005D08F5"/>
    <w:rsid w:val="005D0986"/>
    <w:rsid w:val="005D32D2"/>
    <w:rsid w:val="005D4C81"/>
    <w:rsid w:val="005D74CD"/>
    <w:rsid w:val="005D7E33"/>
    <w:rsid w:val="005E0EE2"/>
    <w:rsid w:val="005E1534"/>
    <w:rsid w:val="005E1E79"/>
    <w:rsid w:val="005E234B"/>
    <w:rsid w:val="005E2822"/>
    <w:rsid w:val="005E3087"/>
    <w:rsid w:val="005E3B3C"/>
    <w:rsid w:val="005E430D"/>
    <w:rsid w:val="005E52F6"/>
    <w:rsid w:val="005E60BD"/>
    <w:rsid w:val="005E7539"/>
    <w:rsid w:val="005E75AC"/>
    <w:rsid w:val="005F0211"/>
    <w:rsid w:val="005F0E81"/>
    <w:rsid w:val="005F1BE7"/>
    <w:rsid w:val="005F2001"/>
    <w:rsid w:val="005F25ED"/>
    <w:rsid w:val="005F3926"/>
    <w:rsid w:val="005F4224"/>
    <w:rsid w:val="005F4ADE"/>
    <w:rsid w:val="005F4F7B"/>
    <w:rsid w:val="005F5BB6"/>
    <w:rsid w:val="005F5DE8"/>
    <w:rsid w:val="005F6525"/>
    <w:rsid w:val="005F689A"/>
    <w:rsid w:val="005F7B41"/>
    <w:rsid w:val="006008E8"/>
    <w:rsid w:val="0060202F"/>
    <w:rsid w:val="00603CC6"/>
    <w:rsid w:val="0060516B"/>
    <w:rsid w:val="00605D31"/>
    <w:rsid w:val="00607D33"/>
    <w:rsid w:val="00607F1E"/>
    <w:rsid w:val="00611B68"/>
    <w:rsid w:val="00612822"/>
    <w:rsid w:val="0061724A"/>
    <w:rsid w:val="00622CD6"/>
    <w:rsid w:val="00625EB5"/>
    <w:rsid w:val="00627467"/>
    <w:rsid w:val="0062779F"/>
    <w:rsid w:val="006307F5"/>
    <w:rsid w:val="00631389"/>
    <w:rsid w:val="00631525"/>
    <w:rsid w:val="00632433"/>
    <w:rsid w:val="00633904"/>
    <w:rsid w:val="00634670"/>
    <w:rsid w:val="0063470B"/>
    <w:rsid w:val="00634A89"/>
    <w:rsid w:val="0063666C"/>
    <w:rsid w:val="00636E67"/>
    <w:rsid w:val="0064023D"/>
    <w:rsid w:val="006409A0"/>
    <w:rsid w:val="00641F4E"/>
    <w:rsid w:val="00642142"/>
    <w:rsid w:val="0064258C"/>
    <w:rsid w:val="006430C6"/>
    <w:rsid w:val="006430E9"/>
    <w:rsid w:val="00643589"/>
    <w:rsid w:val="006444C0"/>
    <w:rsid w:val="00645CC6"/>
    <w:rsid w:val="00650353"/>
    <w:rsid w:val="006511B9"/>
    <w:rsid w:val="0065222B"/>
    <w:rsid w:val="00652638"/>
    <w:rsid w:val="0066058D"/>
    <w:rsid w:val="006636C3"/>
    <w:rsid w:val="00663AB8"/>
    <w:rsid w:val="00663CBF"/>
    <w:rsid w:val="006652C2"/>
    <w:rsid w:val="00667D25"/>
    <w:rsid w:val="00671251"/>
    <w:rsid w:val="00672F30"/>
    <w:rsid w:val="00675318"/>
    <w:rsid w:val="00680B2B"/>
    <w:rsid w:val="00681253"/>
    <w:rsid w:val="00683B92"/>
    <w:rsid w:val="00684452"/>
    <w:rsid w:val="00684703"/>
    <w:rsid w:val="00685079"/>
    <w:rsid w:val="0068545A"/>
    <w:rsid w:val="00685847"/>
    <w:rsid w:val="00686583"/>
    <w:rsid w:val="0068689A"/>
    <w:rsid w:val="006876CC"/>
    <w:rsid w:val="00687997"/>
    <w:rsid w:val="00687CED"/>
    <w:rsid w:val="0069058E"/>
    <w:rsid w:val="00690AC4"/>
    <w:rsid w:val="006917D8"/>
    <w:rsid w:val="00691C58"/>
    <w:rsid w:val="0069225E"/>
    <w:rsid w:val="00692B1A"/>
    <w:rsid w:val="00694464"/>
    <w:rsid w:val="00694946"/>
    <w:rsid w:val="00695FC6"/>
    <w:rsid w:val="00696FB4"/>
    <w:rsid w:val="00697CD5"/>
    <w:rsid w:val="00697ECA"/>
    <w:rsid w:val="006A053A"/>
    <w:rsid w:val="006A1C46"/>
    <w:rsid w:val="006A2637"/>
    <w:rsid w:val="006A339A"/>
    <w:rsid w:val="006A4A74"/>
    <w:rsid w:val="006A5B56"/>
    <w:rsid w:val="006A6112"/>
    <w:rsid w:val="006A64F7"/>
    <w:rsid w:val="006A6C94"/>
    <w:rsid w:val="006A7251"/>
    <w:rsid w:val="006A7D27"/>
    <w:rsid w:val="006B0A75"/>
    <w:rsid w:val="006B1537"/>
    <w:rsid w:val="006B20CF"/>
    <w:rsid w:val="006B50DD"/>
    <w:rsid w:val="006B6690"/>
    <w:rsid w:val="006B7269"/>
    <w:rsid w:val="006C0163"/>
    <w:rsid w:val="006C0A84"/>
    <w:rsid w:val="006C12D2"/>
    <w:rsid w:val="006C1464"/>
    <w:rsid w:val="006C195A"/>
    <w:rsid w:val="006C1960"/>
    <w:rsid w:val="006C1B07"/>
    <w:rsid w:val="006C1CD7"/>
    <w:rsid w:val="006C37E8"/>
    <w:rsid w:val="006C588C"/>
    <w:rsid w:val="006C5E80"/>
    <w:rsid w:val="006C732D"/>
    <w:rsid w:val="006C7ADB"/>
    <w:rsid w:val="006D2DD3"/>
    <w:rsid w:val="006D308C"/>
    <w:rsid w:val="006D5B15"/>
    <w:rsid w:val="006D5D22"/>
    <w:rsid w:val="006D5F83"/>
    <w:rsid w:val="006D691F"/>
    <w:rsid w:val="006D748E"/>
    <w:rsid w:val="006E1924"/>
    <w:rsid w:val="006E27CF"/>
    <w:rsid w:val="006E5033"/>
    <w:rsid w:val="006E54B5"/>
    <w:rsid w:val="006E5D2C"/>
    <w:rsid w:val="006E6BC3"/>
    <w:rsid w:val="006E77D1"/>
    <w:rsid w:val="006E7EA3"/>
    <w:rsid w:val="006F0251"/>
    <w:rsid w:val="006F1CC4"/>
    <w:rsid w:val="006F33B3"/>
    <w:rsid w:val="006F3573"/>
    <w:rsid w:val="006F41C4"/>
    <w:rsid w:val="006F503E"/>
    <w:rsid w:val="006F5424"/>
    <w:rsid w:val="006F590B"/>
    <w:rsid w:val="006F5958"/>
    <w:rsid w:val="006F69AB"/>
    <w:rsid w:val="006F7D57"/>
    <w:rsid w:val="00700D13"/>
    <w:rsid w:val="00701614"/>
    <w:rsid w:val="00703418"/>
    <w:rsid w:val="0070439A"/>
    <w:rsid w:val="00704586"/>
    <w:rsid w:val="00704827"/>
    <w:rsid w:val="0070495D"/>
    <w:rsid w:val="00704DD6"/>
    <w:rsid w:val="0070591A"/>
    <w:rsid w:val="0070593F"/>
    <w:rsid w:val="00707678"/>
    <w:rsid w:val="0070773A"/>
    <w:rsid w:val="00707AAD"/>
    <w:rsid w:val="00711306"/>
    <w:rsid w:val="00712A54"/>
    <w:rsid w:val="00716047"/>
    <w:rsid w:val="00716774"/>
    <w:rsid w:val="00716DAF"/>
    <w:rsid w:val="00720C8A"/>
    <w:rsid w:val="00720DD0"/>
    <w:rsid w:val="00721310"/>
    <w:rsid w:val="00721C86"/>
    <w:rsid w:val="0072345A"/>
    <w:rsid w:val="00723C0E"/>
    <w:rsid w:val="00725FB9"/>
    <w:rsid w:val="00726466"/>
    <w:rsid w:val="007268F8"/>
    <w:rsid w:val="0072761C"/>
    <w:rsid w:val="007311FC"/>
    <w:rsid w:val="00731B1D"/>
    <w:rsid w:val="0073208D"/>
    <w:rsid w:val="00732679"/>
    <w:rsid w:val="00733729"/>
    <w:rsid w:val="007344C7"/>
    <w:rsid w:val="0073616B"/>
    <w:rsid w:val="00736E76"/>
    <w:rsid w:val="007378AA"/>
    <w:rsid w:val="00741350"/>
    <w:rsid w:val="007420D4"/>
    <w:rsid w:val="00742168"/>
    <w:rsid w:val="007430D9"/>
    <w:rsid w:val="00744093"/>
    <w:rsid w:val="00744108"/>
    <w:rsid w:val="00744DCA"/>
    <w:rsid w:val="00746351"/>
    <w:rsid w:val="007470AE"/>
    <w:rsid w:val="00750A4D"/>
    <w:rsid w:val="00750B0A"/>
    <w:rsid w:val="00751C44"/>
    <w:rsid w:val="007525F8"/>
    <w:rsid w:val="00752BD8"/>
    <w:rsid w:val="007533B7"/>
    <w:rsid w:val="00755B38"/>
    <w:rsid w:val="0075600B"/>
    <w:rsid w:val="007569F7"/>
    <w:rsid w:val="00756A75"/>
    <w:rsid w:val="00757408"/>
    <w:rsid w:val="007600D8"/>
    <w:rsid w:val="00762AFF"/>
    <w:rsid w:val="00762E1D"/>
    <w:rsid w:val="007632D4"/>
    <w:rsid w:val="00765BC2"/>
    <w:rsid w:val="0077015A"/>
    <w:rsid w:val="007706F0"/>
    <w:rsid w:val="00773619"/>
    <w:rsid w:val="00773F16"/>
    <w:rsid w:val="00773F1D"/>
    <w:rsid w:val="00777CEB"/>
    <w:rsid w:val="00777DB0"/>
    <w:rsid w:val="00780013"/>
    <w:rsid w:val="007805C7"/>
    <w:rsid w:val="007808F0"/>
    <w:rsid w:val="00780C2E"/>
    <w:rsid w:val="00781EB3"/>
    <w:rsid w:val="007822F0"/>
    <w:rsid w:val="00785F04"/>
    <w:rsid w:val="007861F9"/>
    <w:rsid w:val="00786C22"/>
    <w:rsid w:val="00787B11"/>
    <w:rsid w:val="007901C4"/>
    <w:rsid w:val="00790F2D"/>
    <w:rsid w:val="00791025"/>
    <w:rsid w:val="0079133E"/>
    <w:rsid w:val="007919CF"/>
    <w:rsid w:val="00792C56"/>
    <w:rsid w:val="00794E72"/>
    <w:rsid w:val="00795543"/>
    <w:rsid w:val="007956A0"/>
    <w:rsid w:val="007965AA"/>
    <w:rsid w:val="00796AC9"/>
    <w:rsid w:val="00797256"/>
    <w:rsid w:val="00797A20"/>
    <w:rsid w:val="007A2A7F"/>
    <w:rsid w:val="007A5668"/>
    <w:rsid w:val="007B18D8"/>
    <w:rsid w:val="007B21A0"/>
    <w:rsid w:val="007B21C3"/>
    <w:rsid w:val="007B3140"/>
    <w:rsid w:val="007B479B"/>
    <w:rsid w:val="007B4FF0"/>
    <w:rsid w:val="007B545F"/>
    <w:rsid w:val="007B5E23"/>
    <w:rsid w:val="007B68F7"/>
    <w:rsid w:val="007B6EE2"/>
    <w:rsid w:val="007C0A3B"/>
    <w:rsid w:val="007C0A47"/>
    <w:rsid w:val="007C16E0"/>
    <w:rsid w:val="007C1C06"/>
    <w:rsid w:val="007C1D92"/>
    <w:rsid w:val="007C4341"/>
    <w:rsid w:val="007C45A9"/>
    <w:rsid w:val="007C4604"/>
    <w:rsid w:val="007C4626"/>
    <w:rsid w:val="007C520E"/>
    <w:rsid w:val="007C597C"/>
    <w:rsid w:val="007C5AF0"/>
    <w:rsid w:val="007C60E7"/>
    <w:rsid w:val="007C6EB6"/>
    <w:rsid w:val="007C7177"/>
    <w:rsid w:val="007C799F"/>
    <w:rsid w:val="007C7ECF"/>
    <w:rsid w:val="007D0B96"/>
    <w:rsid w:val="007D2F85"/>
    <w:rsid w:val="007D5D13"/>
    <w:rsid w:val="007E26E6"/>
    <w:rsid w:val="007E496F"/>
    <w:rsid w:val="007E5B44"/>
    <w:rsid w:val="007E6D0F"/>
    <w:rsid w:val="007F10EC"/>
    <w:rsid w:val="007F20AF"/>
    <w:rsid w:val="007F273D"/>
    <w:rsid w:val="007F28BE"/>
    <w:rsid w:val="007F339B"/>
    <w:rsid w:val="007F339C"/>
    <w:rsid w:val="007F3A6A"/>
    <w:rsid w:val="007F48D0"/>
    <w:rsid w:val="008005BB"/>
    <w:rsid w:val="0080082D"/>
    <w:rsid w:val="008022D8"/>
    <w:rsid w:val="00803054"/>
    <w:rsid w:val="008036D6"/>
    <w:rsid w:val="00804135"/>
    <w:rsid w:val="00804538"/>
    <w:rsid w:val="00804C75"/>
    <w:rsid w:val="00805031"/>
    <w:rsid w:val="00806AD4"/>
    <w:rsid w:val="00806FCC"/>
    <w:rsid w:val="0080795A"/>
    <w:rsid w:val="008079D9"/>
    <w:rsid w:val="00810B57"/>
    <w:rsid w:val="00810E47"/>
    <w:rsid w:val="00810E78"/>
    <w:rsid w:val="00811471"/>
    <w:rsid w:val="00811B87"/>
    <w:rsid w:val="0081404C"/>
    <w:rsid w:val="00816B8D"/>
    <w:rsid w:val="00817767"/>
    <w:rsid w:val="008178D1"/>
    <w:rsid w:val="0082093D"/>
    <w:rsid w:val="00820EAA"/>
    <w:rsid w:val="0082105E"/>
    <w:rsid w:val="0082157E"/>
    <w:rsid w:val="0082572A"/>
    <w:rsid w:val="0082683F"/>
    <w:rsid w:val="00826CD1"/>
    <w:rsid w:val="00827200"/>
    <w:rsid w:val="00831053"/>
    <w:rsid w:val="0083171B"/>
    <w:rsid w:val="0083284A"/>
    <w:rsid w:val="00832E10"/>
    <w:rsid w:val="008332F6"/>
    <w:rsid w:val="00834496"/>
    <w:rsid w:val="00834FBC"/>
    <w:rsid w:val="008350DF"/>
    <w:rsid w:val="008361C2"/>
    <w:rsid w:val="0083630D"/>
    <w:rsid w:val="008365E6"/>
    <w:rsid w:val="008401D9"/>
    <w:rsid w:val="00840239"/>
    <w:rsid w:val="008413F5"/>
    <w:rsid w:val="0084184C"/>
    <w:rsid w:val="00841E1C"/>
    <w:rsid w:val="008428D6"/>
    <w:rsid w:val="00843972"/>
    <w:rsid w:val="0084469D"/>
    <w:rsid w:val="00844740"/>
    <w:rsid w:val="00844A4F"/>
    <w:rsid w:val="00845080"/>
    <w:rsid w:val="0084711F"/>
    <w:rsid w:val="00850FB9"/>
    <w:rsid w:val="00851086"/>
    <w:rsid w:val="008526BC"/>
    <w:rsid w:val="00852AA3"/>
    <w:rsid w:val="008533A8"/>
    <w:rsid w:val="00853FB0"/>
    <w:rsid w:val="008544AB"/>
    <w:rsid w:val="00855DF1"/>
    <w:rsid w:val="0085600C"/>
    <w:rsid w:val="00862AD6"/>
    <w:rsid w:val="00862B83"/>
    <w:rsid w:val="00864A0F"/>
    <w:rsid w:val="00864A94"/>
    <w:rsid w:val="008651A9"/>
    <w:rsid w:val="008654BE"/>
    <w:rsid w:val="00865E0A"/>
    <w:rsid w:val="00865EAA"/>
    <w:rsid w:val="00870285"/>
    <w:rsid w:val="008709BB"/>
    <w:rsid w:val="00870A91"/>
    <w:rsid w:val="0087131C"/>
    <w:rsid w:val="00872AF9"/>
    <w:rsid w:val="00880DD6"/>
    <w:rsid w:val="008810A0"/>
    <w:rsid w:val="00882659"/>
    <w:rsid w:val="008829D6"/>
    <w:rsid w:val="00882C4D"/>
    <w:rsid w:val="008849BD"/>
    <w:rsid w:val="008853A5"/>
    <w:rsid w:val="00885969"/>
    <w:rsid w:val="00885B07"/>
    <w:rsid w:val="008864DB"/>
    <w:rsid w:val="00891076"/>
    <w:rsid w:val="008915E1"/>
    <w:rsid w:val="008924FE"/>
    <w:rsid w:val="008936C8"/>
    <w:rsid w:val="00893ED1"/>
    <w:rsid w:val="008961BE"/>
    <w:rsid w:val="00896F08"/>
    <w:rsid w:val="008975F3"/>
    <w:rsid w:val="00897ED2"/>
    <w:rsid w:val="00897F89"/>
    <w:rsid w:val="008A0AF7"/>
    <w:rsid w:val="008A12AB"/>
    <w:rsid w:val="008A1307"/>
    <w:rsid w:val="008A239D"/>
    <w:rsid w:val="008A27F3"/>
    <w:rsid w:val="008A2ACE"/>
    <w:rsid w:val="008A3096"/>
    <w:rsid w:val="008A37AD"/>
    <w:rsid w:val="008A4C3B"/>
    <w:rsid w:val="008A7CB1"/>
    <w:rsid w:val="008B00F6"/>
    <w:rsid w:val="008B2768"/>
    <w:rsid w:val="008B2FFB"/>
    <w:rsid w:val="008B3F13"/>
    <w:rsid w:val="008B4641"/>
    <w:rsid w:val="008B6227"/>
    <w:rsid w:val="008B7EDF"/>
    <w:rsid w:val="008B7FD6"/>
    <w:rsid w:val="008C0F9E"/>
    <w:rsid w:val="008C173D"/>
    <w:rsid w:val="008C1781"/>
    <w:rsid w:val="008C30A0"/>
    <w:rsid w:val="008C343F"/>
    <w:rsid w:val="008C3C4C"/>
    <w:rsid w:val="008C5030"/>
    <w:rsid w:val="008C62A8"/>
    <w:rsid w:val="008C6988"/>
    <w:rsid w:val="008C7B49"/>
    <w:rsid w:val="008D2916"/>
    <w:rsid w:val="008D389A"/>
    <w:rsid w:val="008D3967"/>
    <w:rsid w:val="008D43A0"/>
    <w:rsid w:val="008D69AF"/>
    <w:rsid w:val="008D709D"/>
    <w:rsid w:val="008D7585"/>
    <w:rsid w:val="008D79D6"/>
    <w:rsid w:val="008E1F86"/>
    <w:rsid w:val="008E24D5"/>
    <w:rsid w:val="008E3DE9"/>
    <w:rsid w:val="008E3F1F"/>
    <w:rsid w:val="008E42EB"/>
    <w:rsid w:val="008E4647"/>
    <w:rsid w:val="008E4F18"/>
    <w:rsid w:val="008E5551"/>
    <w:rsid w:val="008E6489"/>
    <w:rsid w:val="008E76B2"/>
    <w:rsid w:val="008E76DC"/>
    <w:rsid w:val="008E7BCA"/>
    <w:rsid w:val="008F0EAE"/>
    <w:rsid w:val="008F467E"/>
    <w:rsid w:val="008F4A90"/>
    <w:rsid w:val="008F4D99"/>
    <w:rsid w:val="008F516E"/>
    <w:rsid w:val="008F6700"/>
    <w:rsid w:val="008F73AA"/>
    <w:rsid w:val="008F754C"/>
    <w:rsid w:val="008F7EAA"/>
    <w:rsid w:val="0090113D"/>
    <w:rsid w:val="00901853"/>
    <w:rsid w:val="00901895"/>
    <w:rsid w:val="00901ED4"/>
    <w:rsid w:val="009021CE"/>
    <w:rsid w:val="009026D1"/>
    <w:rsid w:val="00904417"/>
    <w:rsid w:val="009045D7"/>
    <w:rsid w:val="00904BB9"/>
    <w:rsid w:val="0090599F"/>
    <w:rsid w:val="00905B0D"/>
    <w:rsid w:val="00906B0D"/>
    <w:rsid w:val="00906F17"/>
    <w:rsid w:val="00907EE3"/>
    <w:rsid w:val="00907FB8"/>
    <w:rsid w:val="00911D9D"/>
    <w:rsid w:val="00912D65"/>
    <w:rsid w:val="00915510"/>
    <w:rsid w:val="00915EAC"/>
    <w:rsid w:val="009168F4"/>
    <w:rsid w:val="00916E48"/>
    <w:rsid w:val="00920643"/>
    <w:rsid w:val="009217B7"/>
    <w:rsid w:val="0092193C"/>
    <w:rsid w:val="0092209D"/>
    <w:rsid w:val="00922509"/>
    <w:rsid w:val="00924FF0"/>
    <w:rsid w:val="00925A97"/>
    <w:rsid w:val="00926041"/>
    <w:rsid w:val="0092667B"/>
    <w:rsid w:val="009269D5"/>
    <w:rsid w:val="0093051D"/>
    <w:rsid w:val="00930596"/>
    <w:rsid w:val="00930C3D"/>
    <w:rsid w:val="009330F2"/>
    <w:rsid w:val="00933711"/>
    <w:rsid w:val="00933B5D"/>
    <w:rsid w:val="00934CB2"/>
    <w:rsid w:val="00935287"/>
    <w:rsid w:val="00935546"/>
    <w:rsid w:val="0093716B"/>
    <w:rsid w:val="0093793E"/>
    <w:rsid w:val="0094033D"/>
    <w:rsid w:val="00940C49"/>
    <w:rsid w:val="00941160"/>
    <w:rsid w:val="0094223A"/>
    <w:rsid w:val="00942318"/>
    <w:rsid w:val="0094242D"/>
    <w:rsid w:val="0094272B"/>
    <w:rsid w:val="009429FD"/>
    <w:rsid w:val="009431E9"/>
    <w:rsid w:val="00943D5A"/>
    <w:rsid w:val="00944B54"/>
    <w:rsid w:val="00947AD7"/>
    <w:rsid w:val="0095020F"/>
    <w:rsid w:val="009521D0"/>
    <w:rsid w:val="00953259"/>
    <w:rsid w:val="00953B86"/>
    <w:rsid w:val="00953E3D"/>
    <w:rsid w:val="00954112"/>
    <w:rsid w:val="009547A9"/>
    <w:rsid w:val="00954E51"/>
    <w:rsid w:val="00954FCA"/>
    <w:rsid w:val="00956B28"/>
    <w:rsid w:val="009572A5"/>
    <w:rsid w:val="00961D92"/>
    <w:rsid w:val="00962560"/>
    <w:rsid w:val="0096371A"/>
    <w:rsid w:val="00963B10"/>
    <w:rsid w:val="009646B6"/>
    <w:rsid w:val="00964CC2"/>
    <w:rsid w:val="00966E06"/>
    <w:rsid w:val="00970090"/>
    <w:rsid w:val="00970BDF"/>
    <w:rsid w:val="00976E59"/>
    <w:rsid w:val="009776D5"/>
    <w:rsid w:val="00977A7C"/>
    <w:rsid w:val="00980F58"/>
    <w:rsid w:val="0098182A"/>
    <w:rsid w:val="0098492E"/>
    <w:rsid w:val="0098539F"/>
    <w:rsid w:val="00985884"/>
    <w:rsid w:val="00986983"/>
    <w:rsid w:val="00990A98"/>
    <w:rsid w:val="00991165"/>
    <w:rsid w:val="0099200E"/>
    <w:rsid w:val="009926A4"/>
    <w:rsid w:val="009942EE"/>
    <w:rsid w:val="00994AA1"/>
    <w:rsid w:val="0099669B"/>
    <w:rsid w:val="00997503"/>
    <w:rsid w:val="009A17AE"/>
    <w:rsid w:val="009A1E52"/>
    <w:rsid w:val="009A3C42"/>
    <w:rsid w:val="009A4390"/>
    <w:rsid w:val="009A4CB7"/>
    <w:rsid w:val="009A4F96"/>
    <w:rsid w:val="009A5282"/>
    <w:rsid w:val="009A5D46"/>
    <w:rsid w:val="009A6969"/>
    <w:rsid w:val="009A69DF"/>
    <w:rsid w:val="009A7070"/>
    <w:rsid w:val="009A70D8"/>
    <w:rsid w:val="009A7A6C"/>
    <w:rsid w:val="009A7DDF"/>
    <w:rsid w:val="009B0EC9"/>
    <w:rsid w:val="009B199E"/>
    <w:rsid w:val="009B209D"/>
    <w:rsid w:val="009B268B"/>
    <w:rsid w:val="009B3135"/>
    <w:rsid w:val="009B4C3E"/>
    <w:rsid w:val="009B5EB0"/>
    <w:rsid w:val="009B72B9"/>
    <w:rsid w:val="009C10F4"/>
    <w:rsid w:val="009C1700"/>
    <w:rsid w:val="009C271E"/>
    <w:rsid w:val="009C2EA0"/>
    <w:rsid w:val="009C36D6"/>
    <w:rsid w:val="009C390B"/>
    <w:rsid w:val="009C45CA"/>
    <w:rsid w:val="009C4E49"/>
    <w:rsid w:val="009C7250"/>
    <w:rsid w:val="009C75E4"/>
    <w:rsid w:val="009C765F"/>
    <w:rsid w:val="009D1207"/>
    <w:rsid w:val="009D2160"/>
    <w:rsid w:val="009D2441"/>
    <w:rsid w:val="009D2782"/>
    <w:rsid w:val="009D28ED"/>
    <w:rsid w:val="009D4027"/>
    <w:rsid w:val="009D513A"/>
    <w:rsid w:val="009D6E03"/>
    <w:rsid w:val="009E032D"/>
    <w:rsid w:val="009E051A"/>
    <w:rsid w:val="009E0D9F"/>
    <w:rsid w:val="009E21BA"/>
    <w:rsid w:val="009E2DEF"/>
    <w:rsid w:val="009E3669"/>
    <w:rsid w:val="009E37D7"/>
    <w:rsid w:val="009E5033"/>
    <w:rsid w:val="009E569F"/>
    <w:rsid w:val="009E7438"/>
    <w:rsid w:val="009E7FF4"/>
    <w:rsid w:val="009F0C9A"/>
    <w:rsid w:val="009F1498"/>
    <w:rsid w:val="009F222B"/>
    <w:rsid w:val="009F2D35"/>
    <w:rsid w:val="009F6AF3"/>
    <w:rsid w:val="009F74B3"/>
    <w:rsid w:val="009F7BE5"/>
    <w:rsid w:val="009F7F8B"/>
    <w:rsid w:val="00A00893"/>
    <w:rsid w:val="00A0177C"/>
    <w:rsid w:val="00A02364"/>
    <w:rsid w:val="00A02FF0"/>
    <w:rsid w:val="00A04BCE"/>
    <w:rsid w:val="00A07BB0"/>
    <w:rsid w:val="00A10FFC"/>
    <w:rsid w:val="00A13FFC"/>
    <w:rsid w:val="00A16777"/>
    <w:rsid w:val="00A16C6D"/>
    <w:rsid w:val="00A16CDE"/>
    <w:rsid w:val="00A2083E"/>
    <w:rsid w:val="00A21560"/>
    <w:rsid w:val="00A2202D"/>
    <w:rsid w:val="00A22B88"/>
    <w:rsid w:val="00A2478C"/>
    <w:rsid w:val="00A247F4"/>
    <w:rsid w:val="00A2480D"/>
    <w:rsid w:val="00A25553"/>
    <w:rsid w:val="00A25B4D"/>
    <w:rsid w:val="00A27892"/>
    <w:rsid w:val="00A30135"/>
    <w:rsid w:val="00A30FD8"/>
    <w:rsid w:val="00A33CF8"/>
    <w:rsid w:val="00A33E47"/>
    <w:rsid w:val="00A34F8A"/>
    <w:rsid w:val="00A40273"/>
    <w:rsid w:val="00A4519B"/>
    <w:rsid w:val="00A469D1"/>
    <w:rsid w:val="00A502A4"/>
    <w:rsid w:val="00A5108C"/>
    <w:rsid w:val="00A51A26"/>
    <w:rsid w:val="00A51D5F"/>
    <w:rsid w:val="00A52822"/>
    <w:rsid w:val="00A52933"/>
    <w:rsid w:val="00A5362C"/>
    <w:rsid w:val="00A55949"/>
    <w:rsid w:val="00A5606F"/>
    <w:rsid w:val="00A563D0"/>
    <w:rsid w:val="00A56674"/>
    <w:rsid w:val="00A61395"/>
    <w:rsid w:val="00A61AA4"/>
    <w:rsid w:val="00A62486"/>
    <w:rsid w:val="00A64F30"/>
    <w:rsid w:val="00A654BF"/>
    <w:rsid w:val="00A668C8"/>
    <w:rsid w:val="00A66D97"/>
    <w:rsid w:val="00A70059"/>
    <w:rsid w:val="00A70232"/>
    <w:rsid w:val="00A71422"/>
    <w:rsid w:val="00A71502"/>
    <w:rsid w:val="00A717C2"/>
    <w:rsid w:val="00A74021"/>
    <w:rsid w:val="00A7613D"/>
    <w:rsid w:val="00A7655B"/>
    <w:rsid w:val="00A80B51"/>
    <w:rsid w:val="00A83227"/>
    <w:rsid w:val="00A832B9"/>
    <w:rsid w:val="00A85929"/>
    <w:rsid w:val="00A85DBD"/>
    <w:rsid w:val="00A8770C"/>
    <w:rsid w:val="00A90B10"/>
    <w:rsid w:val="00A92C69"/>
    <w:rsid w:val="00A97AEC"/>
    <w:rsid w:val="00AA109D"/>
    <w:rsid w:val="00AA1DB9"/>
    <w:rsid w:val="00AA233E"/>
    <w:rsid w:val="00AA2C9F"/>
    <w:rsid w:val="00AA2D30"/>
    <w:rsid w:val="00AA3413"/>
    <w:rsid w:val="00AA4795"/>
    <w:rsid w:val="00AA4D8A"/>
    <w:rsid w:val="00AA64EB"/>
    <w:rsid w:val="00AB25F1"/>
    <w:rsid w:val="00AB40C4"/>
    <w:rsid w:val="00AB40FA"/>
    <w:rsid w:val="00AB5D86"/>
    <w:rsid w:val="00AB7219"/>
    <w:rsid w:val="00AB7A8B"/>
    <w:rsid w:val="00AC1AE5"/>
    <w:rsid w:val="00AC1B8D"/>
    <w:rsid w:val="00AC320B"/>
    <w:rsid w:val="00AC327B"/>
    <w:rsid w:val="00AC4962"/>
    <w:rsid w:val="00AC525F"/>
    <w:rsid w:val="00AC526E"/>
    <w:rsid w:val="00AC5F10"/>
    <w:rsid w:val="00AC713F"/>
    <w:rsid w:val="00AD0C38"/>
    <w:rsid w:val="00AD12B6"/>
    <w:rsid w:val="00AD234E"/>
    <w:rsid w:val="00AD2EEA"/>
    <w:rsid w:val="00AD3CE4"/>
    <w:rsid w:val="00AD4895"/>
    <w:rsid w:val="00AD4920"/>
    <w:rsid w:val="00AD4A3C"/>
    <w:rsid w:val="00AD4B84"/>
    <w:rsid w:val="00AD5AAA"/>
    <w:rsid w:val="00AD637D"/>
    <w:rsid w:val="00AD69E3"/>
    <w:rsid w:val="00AD79BE"/>
    <w:rsid w:val="00AD7A29"/>
    <w:rsid w:val="00AE0044"/>
    <w:rsid w:val="00AE099A"/>
    <w:rsid w:val="00AE0B9E"/>
    <w:rsid w:val="00AE0FFB"/>
    <w:rsid w:val="00AE16F5"/>
    <w:rsid w:val="00AE2248"/>
    <w:rsid w:val="00AE238C"/>
    <w:rsid w:val="00AE2803"/>
    <w:rsid w:val="00AE2CEF"/>
    <w:rsid w:val="00AE4562"/>
    <w:rsid w:val="00AE5BD7"/>
    <w:rsid w:val="00AE68DF"/>
    <w:rsid w:val="00AF0A29"/>
    <w:rsid w:val="00AF3481"/>
    <w:rsid w:val="00AF34C9"/>
    <w:rsid w:val="00AF4518"/>
    <w:rsid w:val="00AF481C"/>
    <w:rsid w:val="00AF4FAF"/>
    <w:rsid w:val="00AF563F"/>
    <w:rsid w:val="00AF5776"/>
    <w:rsid w:val="00AF6CB0"/>
    <w:rsid w:val="00AF7628"/>
    <w:rsid w:val="00B0008F"/>
    <w:rsid w:val="00B0245D"/>
    <w:rsid w:val="00B04029"/>
    <w:rsid w:val="00B05686"/>
    <w:rsid w:val="00B05E1C"/>
    <w:rsid w:val="00B0649D"/>
    <w:rsid w:val="00B0661E"/>
    <w:rsid w:val="00B07D73"/>
    <w:rsid w:val="00B07D82"/>
    <w:rsid w:val="00B106D5"/>
    <w:rsid w:val="00B1070F"/>
    <w:rsid w:val="00B10B18"/>
    <w:rsid w:val="00B11636"/>
    <w:rsid w:val="00B11CF0"/>
    <w:rsid w:val="00B12D88"/>
    <w:rsid w:val="00B142DA"/>
    <w:rsid w:val="00B154A6"/>
    <w:rsid w:val="00B154E1"/>
    <w:rsid w:val="00B1713D"/>
    <w:rsid w:val="00B17C87"/>
    <w:rsid w:val="00B20D00"/>
    <w:rsid w:val="00B213B5"/>
    <w:rsid w:val="00B22274"/>
    <w:rsid w:val="00B22949"/>
    <w:rsid w:val="00B232EA"/>
    <w:rsid w:val="00B24A61"/>
    <w:rsid w:val="00B2691F"/>
    <w:rsid w:val="00B27032"/>
    <w:rsid w:val="00B2763F"/>
    <w:rsid w:val="00B27A70"/>
    <w:rsid w:val="00B27AC3"/>
    <w:rsid w:val="00B27BD2"/>
    <w:rsid w:val="00B27D64"/>
    <w:rsid w:val="00B309C3"/>
    <w:rsid w:val="00B31AC8"/>
    <w:rsid w:val="00B324E4"/>
    <w:rsid w:val="00B33163"/>
    <w:rsid w:val="00B34883"/>
    <w:rsid w:val="00B34A20"/>
    <w:rsid w:val="00B42294"/>
    <w:rsid w:val="00B42BFD"/>
    <w:rsid w:val="00B43F83"/>
    <w:rsid w:val="00B451D2"/>
    <w:rsid w:val="00B45F28"/>
    <w:rsid w:val="00B547CA"/>
    <w:rsid w:val="00B56F9D"/>
    <w:rsid w:val="00B57057"/>
    <w:rsid w:val="00B57C7F"/>
    <w:rsid w:val="00B60065"/>
    <w:rsid w:val="00B601DF"/>
    <w:rsid w:val="00B6114D"/>
    <w:rsid w:val="00B61C31"/>
    <w:rsid w:val="00B63076"/>
    <w:rsid w:val="00B639B7"/>
    <w:rsid w:val="00B63BEC"/>
    <w:rsid w:val="00B6411B"/>
    <w:rsid w:val="00B6424C"/>
    <w:rsid w:val="00B64A9F"/>
    <w:rsid w:val="00B65A92"/>
    <w:rsid w:val="00B70BF8"/>
    <w:rsid w:val="00B7263F"/>
    <w:rsid w:val="00B72AA2"/>
    <w:rsid w:val="00B731F9"/>
    <w:rsid w:val="00B7345D"/>
    <w:rsid w:val="00B73701"/>
    <w:rsid w:val="00B75A4A"/>
    <w:rsid w:val="00B75AF0"/>
    <w:rsid w:val="00B75C6D"/>
    <w:rsid w:val="00B7663A"/>
    <w:rsid w:val="00B76FD9"/>
    <w:rsid w:val="00B7707F"/>
    <w:rsid w:val="00B779E5"/>
    <w:rsid w:val="00B80B21"/>
    <w:rsid w:val="00B80C81"/>
    <w:rsid w:val="00B80FC4"/>
    <w:rsid w:val="00B814BD"/>
    <w:rsid w:val="00B82B7B"/>
    <w:rsid w:val="00B8326E"/>
    <w:rsid w:val="00B835B9"/>
    <w:rsid w:val="00B86CC7"/>
    <w:rsid w:val="00B872C9"/>
    <w:rsid w:val="00B87598"/>
    <w:rsid w:val="00B87A7D"/>
    <w:rsid w:val="00B9263C"/>
    <w:rsid w:val="00B92DCC"/>
    <w:rsid w:val="00B92FE6"/>
    <w:rsid w:val="00B935A8"/>
    <w:rsid w:val="00B939AD"/>
    <w:rsid w:val="00B943D2"/>
    <w:rsid w:val="00B94EB8"/>
    <w:rsid w:val="00BA0688"/>
    <w:rsid w:val="00BA0F9B"/>
    <w:rsid w:val="00BA146F"/>
    <w:rsid w:val="00BA2D31"/>
    <w:rsid w:val="00BA2D54"/>
    <w:rsid w:val="00BA2DD5"/>
    <w:rsid w:val="00BA382D"/>
    <w:rsid w:val="00BA3A00"/>
    <w:rsid w:val="00BA4908"/>
    <w:rsid w:val="00BA4A19"/>
    <w:rsid w:val="00BA736C"/>
    <w:rsid w:val="00BA79FC"/>
    <w:rsid w:val="00BB0CE8"/>
    <w:rsid w:val="00BB15EF"/>
    <w:rsid w:val="00BB2CA6"/>
    <w:rsid w:val="00BB37C4"/>
    <w:rsid w:val="00BB3966"/>
    <w:rsid w:val="00BB6E8F"/>
    <w:rsid w:val="00BB73C7"/>
    <w:rsid w:val="00BB79C3"/>
    <w:rsid w:val="00BB7CE6"/>
    <w:rsid w:val="00BC07DF"/>
    <w:rsid w:val="00BC0895"/>
    <w:rsid w:val="00BC2003"/>
    <w:rsid w:val="00BC2EB5"/>
    <w:rsid w:val="00BC4351"/>
    <w:rsid w:val="00BC48EE"/>
    <w:rsid w:val="00BC6058"/>
    <w:rsid w:val="00BC68A7"/>
    <w:rsid w:val="00BC73BC"/>
    <w:rsid w:val="00BC78B0"/>
    <w:rsid w:val="00BC7C1A"/>
    <w:rsid w:val="00BC7FA2"/>
    <w:rsid w:val="00BD2D66"/>
    <w:rsid w:val="00BD3E85"/>
    <w:rsid w:val="00BD45E5"/>
    <w:rsid w:val="00BD46EC"/>
    <w:rsid w:val="00BD6F5A"/>
    <w:rsid w:val="00BD7553"/>
    <w:rsid w:val="00BE2721"/>
    <w:rsid w:val="00BE272C"/>
    <w:rsid w:val="00BE2CC5"/>
    <w:rsid w:val="00BE324D"/>
    <w:rsid w:val="00BE379C"/>
    <w:rsid w:val="00BE4AED"/>
    <w:rsid w:val="00BE73E4"/>
    <w:rsid w:val="00BF277B"/>
    <w:rsid w:val="00BF27DE"/>
    <w:rsid w:val="00BF3956"/>
    <w:rsid w:val="00BF43A6"/>
    <w:rsid w:val="00BF44A5"/>
    <w:rsid w:val="00BF56F1"/>
    <w:rsid w:val="00BF6615"/>
    <w:rsid w:val="00BF7C78"/>
    <w:rsid w:val="00BF7CD2"/>
    <w:rsid w:val="00C004A2"/>
    <w:rsid w:val="00C0118D"/>
    <w:rsid w:val="00C01E5B"/>
    <w:rsid w:val="00C03BA8"/>
    <w:rsid w:val="00C03CC6"/>
    <w:rsid w:val="00C048CA"/>
    <w:rsid w:val="00C06471"/>
    <w:rsid w:val="00C0665C"/>
    <w:rsid w:val="00C066F4"/>
    <w:rsid w:val="00C07B61"/>
    <w:rsid w:val="00C07C6C"/>
    <w:rsid w:val="00C10544"/>
    <w:rsid w:val="00C12872"/>
    <w:rsid w:val="00C128DE"/>
    <w:rsid w:val="00C138F9"/>
    <w:rsid w:val="00C13F24"/>
    <w:rsid w:val="00C15247"/>
    <w:rsid w:val="00C153F0"/>
    <w:rsid w:val="00C16368"/>
    <w:rsid w:val="00C164FE"/>
    <w:rsid w:val="00C17DC1"/>
    <w:rsid w:val="00C205C8"/>
    <w:rsid w:val="00C20A9F"/>
    <w:rsid w:val="00C20ECB"/>
    <w:rsid w:val="00C2131B"/>
    <w:rsid w:val="00C22DE1"/>
    <w:rsid w:val="00C24A42"/>
    <w:rsid w:val="00C25A2E"/>
    <w:rsid w:val="00C25B64"/>
    <w:rsid w:val="00C25E2F"/>
    <w:rsid w:val="00C261E3"/>
    <w:rsid w:val="00C318C6"/>
    <w:rsid w:val="00C32467"/>
    <w:rsid w:val="00C33930"/>
    <w:rsid w:val="00C339DD"/>
    <w:rsid w:val="00C33B3E"/>
    <w:rsid w:val="00C358C5"/>
    <w:rsid w:val="00C35B0B"/>
    <w:rsid w:val="00C3757A"/>
    <w:rsid w:val="00C37C8A"/>
    <w:rsid w:val="00C404C7"/>
    <w:rsid w:val="00C41105"/>
    <w:rsid w:val="00C41AED"/>
    <w:rsid w:val="00C420C0"/>
    <w:rsid w:val="00C4285B"/>
    <w:rsid w:val="00C431AD"/>
    <w:rsid w:val="00C43BD1"/>
    <w:rsid w:val="00C44AAE"/>
    <w:rsid w:val="00C44BF9"/>
    <w:rsid w:val="00C44E62"/>
    <w:rsid w:val="00C45D69"/>
    <w:rsid w:val="00C461CF"/>
    <w:rsid w:val="00C46672"/>
    <w:rsid w:val="00C469C3"/>
    <w:rsid w:val="00C50A6C"/>
    <w:rsid w:val="00C5246F"/>
    <w:rsid w:val="00C524F7"/>
    <w:rsid w:val="00C52994"/>
    <w:rsid w:val="00C531AA"/>
    <w:rsid w:val="00C53E76"/>
    <w:rsid w:val="00C540B7"/>
    <w:rsid w:val="00C60199"/>
    <w:rsid w:val="00C611FA"/>
    <w:rsid w:val="00C62998"/>
    <w:rsid w:val="00C64711"/>
    <w:rsid w:val="00C6501B"/>
    <w:rsid w:val="00C65943"/>
    <w:rsid w:val="00C65D8C"/>
    <w:rsid w:val="00C6781C"/>
    <w:rsid w:val="00C70B90"/>
    <w:rsid w:val="00C70E9B"/>
    <w:rsid w:val="00C71CF5"/>
    <w:rsid w:val="00C742BF"/>
    <w:rsid w:val="00C74ED0"/>
    <w:rsid w:val="00C758D1"/>
    <w:rsid w:val="00C76D1C"/>
    <w:rsid w:val="00C778DE"/>
    <w:rsid w:val="00C778FD"/>
    <w:rsid w:val="00C77962"/>
    <w:rsid w:val="00C80728"/>
    <w:rsid w:val="00C80CC2"/>
    <w:rsid w:val="00C811A2"/>
    <w:rsid w:val="00C81313"/>
    <w:rsid w:val="00C81828"/>
    <w:rsid w:val="00C82404"/>
    <w:rsid w:val="00C84D9F"/>
    <w:rsid w:val="00C85233"/>
    <w:rsid w:val="00C8633B"/>
    <w:rsid w:val="00C87196"/>
    <w:rsid w:val="00C87B71"/>
    <w:rsid w:val="00C90D73"/>
    <w:rsid w:val="00C91020"/>
    <w:rsid w:val="00C92316"/>
    <w:rsid w:val="00C92EA8"/>
    <w:rsid w:val="00C9410A"/>
    <w:rsid w:val="00C944C6"/>
    <w:rsid w:val="00C94D33"/>
    <w:rsid w:val="00C97002"/>
    <w:rsid w:val="00CA2D8A"/>
    <w:rsid w:val="00CA441D"/>
    <w:rsid w:val="00CA6BB3"/>
    <w:rsid w:val="00CA6BE6"/>
    <w:rsid w:val="00CA6FA9"/>
    <w:rsid w:val="00CA70A4"/>
    <w:rsid w:val="00CB0F3A"/>
    <w:rsid w:val="00CB2292"/>
    <w:rsid w:val="00CB2AE0"/>
    <w:rsid w:val="00CB4610"/>
    <w:rsid w:val="00CB5E6C"/>
    <w:rsid w:val="00CB74FC"/>
    <w:rsid w:val="00CB763A"/>
    <w:rsid w:val="00CB7BE5"/>
    <w:rsid w:val="00CC049E"/>
    <w:rsid w:val="00CC10EB"/>
    <w:rsid w:val="00CC15E3"/>
    <w:rsid w:val="00CC247F"/>
    <w:rsid w:val="00CC39D9"/>
    <w:rsid w:val="00CC44D2"/>
    <w:rsid w:val="00CC6467"/>
    <w:rsid w:val="00CC7955"/>
    <w:rsid w:val="00CD0D35"/>
    <w:rsid w:val="00CD174D"/>
    <w:rsid w:val="00CD196D"/>
    <w:rsid w:val="00CD1E92"/>
    <w:rsid w:val="00CD31C9"/>
    <w:rsid w:val="00CD47CE"/>
    <w:rsid w:val="00CE05D1"/>
    <w:rsid w:val="00CE0687"/>
    <w:rsid w:val="00CE1474"/>
    <w:rsid w:val="00CE2982"/>
    <w:rsid w:val="00CE3FA3"/>
    <w:rsid w:val="00CE43CE"/>
    <w:rsid w:val="00CE4E7F"/>
    <w:rsid w:val="00CE71BA"/>
    <w:rsid w:val="00CF1563"/>
    <w:rsid w:val="00CF1D01"/>
    <w:rsid w:val="00CF2235"/>
    <w:rsid w:val="00CF2846"/>
    <w:rsid w:val="00CF47B6"/>
    <w:rsid w:val="00CF6B99"/>
    <w:rsid w:val="00D00909"/>
    <w:rsid w:val="00D0120E"/>
    <w:rsid w:val="00D02B69"/>
    <w:rsid w:val="00D0370E"/>
    <w:rsid w:val="00D054C9"/>
    <w:rsid w:val="00D0568E"/>
    <w:rsid w:val="00D057AF"/>
    <w:rsid w:val="00D06236"/>
    <w:rsid w:val="00D06407"/>
    <w:rsid w:val="00D067CF"/>
    <w:rsid w:val="00D10048"/>
    <w:rsid w:val="00D1040C"/>
    <w:rsid w:val="00D109DD"/>
    <w:rsid w:val="00D11782"/>
    <w:rsid w:val="00D12292"/>
    <w:rsid w:val="00D124D1"/>
    <w:rsid w:val="00D12A25"/>
    <w:rsid w:val="00D14FCE"/>
    <w:rsid w:val="00D151A8"/>
    <w:rsid w:val="00D15C08"/>
    <w:rsid w:val="00D160F9"/>
    <w:rsid w:val="00D16308"/>
    <w:rsid w:val="00D16E38"/>
    <w:rsid w:val="00D23F14"/>
    <w:rsid w:val="00D24BB8"/>
    <w:rsid w:val="00D25ECA"/>
    <w:rsid w:val="00D267B8"/>
    <w:rsid w:val="00D2702C"/>
    <w:rsid w:val="00D31060"/>
    <w:rsid w:val="00D3165A"/>
    <w:rsid w:val="00D31675"/>
    <w:rsid w:val="00D3180B"/>
    <w:rsid w:val="00D32A67"/>
    <w:rsid w:val="00D32BBF"/>
    <w:rsid w:val="00D336CF"/>
    <w:rsid w:val="00D34EC3"/>
    <w:rsid w:val="00D35B15"/>
    <w:rsid w:val="00D364D6"/>
    <w:rsid w:val="00D404D2"/>
    <w:rsid w:val="00D40876"/>
    <w:rsid w:val="00D409CF"/>
    <w:rsid w:val="00D41927"/>
    <w:rsid w:val="00D4472C"/>
    <w:rsid w:val="00D44C2D"/>
    <w:rsid w:val="00D44D68"/>
    <w:rsid w:val="00D45D95"/>
    <w:rsid w:val="00D45E0F"/>
    <w:rsid w:val="00D50C40"/>
    <w:rsid w:val="00D52534"/>
    <w:rsid w:val="00D52DA7"/>
    <w:rsid w:val="00D5305D"/>
    <w:rsid w:val="00D53BC5"/>
    <w:rsid w:val="00D53D88"/>
    <w:rsid w:val="00D53D97"/>
    <w:rsid w:val="00D53DB2"/>
    <w:rsid w:val="00D57C5F"/>
    <w:rsid w:val="00D57F65"/>
    <w:rsid w:val="00D60187"/>
    <w:rsid w:val="00D60D33"/>
    <w:rsid w:val="00D60E80"/>
    <w:rsid w:val="00D62B51"/>
    <w:rsid w:val="00D63466"/>
    <w:rsid w:val="00D6356A"/>
    <w:rsid w:val="00D6358F"/>
    <w:rsid w:val="00D63B16"/>
    <w:rsid w:val="00D63F64"/>
    <w:rsid w:val="00D64AD7"/>
    <w:rsid w:val="00D65E02"/>
    <w:rsid w:val="00D65F95"/>
    <w:rsid w:val="00D6769A"/>
    <w:rsid w:val="00D7093A"/>
    <w:rsid w:val="00D71243"/>
    <w:rsid w:val="00D71A3B"/>
    <w:rsid w:val="00D71A4B"/>
    <w:rsid w:val="00D71BBE"/>
    <w:rsid w:val="00D728CF"/>
    <w:rsid w:val="00D73109"/>
    <w:rsid w:val="00D73DEB"/>
    <w:rsid w:val="00D740B0"/>
    <w:rsid w:val="00D74338"/>
    <w:rsid w:val="00D74DC2"/>
    <w:rsid w:val="00D768F5"/>
    <w:rsid w:val="00D76BEF"/>
    <w:rsid w:val="00D77446"/>
    <w:rsid w:val="00D7780E"/>
    <w:rsid w:val="00D77C34"/>
    <w:rsid w:val="00D8010B"/>
    <w:rsid w:val="00D80EA6"/>
    <w:rsid w:val="00D82100"/>
    <w:rsid w:val="00D8405F"/>
    <w:rsid w:val="00D84FAC"/>
    <w:rsid w:val="00D852C8"/>
    <w:rsid w:val="00D85D61"/>
    <w:rsid w:val="00D85F3C"/>
    <w:rsid w:val="00D868E7"/>
    <w:rsid w:val="00D93739"/>
    <w:rsid w:val="00D94046"/>
    <w:rsid w:val="00D96DC8"/>
    <w:rsid w:val="00D9738B"/>
    <w:rsid w:val="00D97E34"/>
    <w:rsid w:val="00DA05F2"/>
    <w:rsid w:val="00DA0AB2"/>
    <w:rsid w:val="00DA0D34"/>
    <w:rsid w:val="00DA23C3"/>
    <w:rsid w:val="00DA29A0"/>
    <w:rsid w:val="00DA425B"/>
    <w:rsid w:val="00DA5244"/>
    <w:rsid w:val="00DA5D14"/>
    <w:rsid w:val="00DA62E0"/>
    <w:rsid w:val="00DA6BC7"/>
    <w:rsid w:val="00DB0DE2"/>
    <w:rsid w:val="00DB226E"/>
    <w:rsid w:val="00DB2623"/>
    <w:rsid w:val="00DB6BCF"/>
    <w:rsid w:val="00DB760B"/>
    <w:rsid w:val="00DB7A98"/>
    <w:rsid w:val="00DC2012"/>
    <w:rsid w:val="00DC2922"/>
    <w:rsid w:val="00DC2C3E"/>
    <w:rsid w:val="00DC2F82"/>
    <w:rsid w:val="00DC30D1"/>
    <w:rsid w:val="00DC3F57"/>
    <w:rsid w:val="00DC78FB"/>
    <w:rsid w:val="00DD0B60"/>
    <w:rsid w:val="00DD1505"/>
    <w:rsid w:val="00DD1B50"/>
    <w:rsid w:val="00DD359E"/>
    <w:rsid w:val="00DD3E59"/>
    <w:rsid w:val="00DD410E"/>
    <w:rsid w:val="00DD5EAB"/>
    <w:rsid w:val="00DD770D"/>
    <w:rsid w:val="00DE076D"/>
    <w:rsid w:val="00DE2144"/>
    <w:rsid w:val="00DE4229"/>
    <w:rsid w:val="00DE47DB"/>
    <w:rsid w:val="00DE5C8B"/>
    <w:rsid w:val="00DE70BC"/>
    <w:rsid w:val="00DE7397"/>
    <w:rsid w:val="00DF031E"/>
    <w:rsid w:val="00DF0AD0"/>
    <w:rsid w:val="00DF37CB"/>
    <w:rsid w:val="00DF5185"/>
    <w:rsid w:val="00DF56DD"/>
    <w:rsid w:val="00DF573A"/>
    <w:rsid w:val="00DF580F"/>
    <w:rsid w:val="00E011B9"/>
    <w:rsid w:val="00E027E8"/>
    <w:rsid w:val="00E029BA"/>
    <w:rsid w:val="00E047B0"/>
    <w:rsid w:val="00E04CBE"/>
    <w:rsid w:val="00E06C6B"/>
    <w:rsid w:val="00E10C5F"/>
    <w:rsid w:val="00E10F3A"/>
    <w:rsid w:val="00E11B6C"/>
    <w:rsid w:val="00E12829"/>
    <w:rsid w:val="00E12CAE"/>
    <w:rsid w:val="00E13828"/>
    <w:rsid w:val="00E14245"/>
    <w:rsid w:val="00E1540D"/>
    <w:rsid w:val="00E158F2"/>
    <w:rsid w:val="00E15DE6"/>
    <w:rsid w:val="00E1773D"/>
    <w:rsid w:val="00E17ABD"/>
    <w:rsid w:val="00E201DD"/>
    <w:rsid w:val="00E21755"/>
    <w:rsid w:val="00E23589"/>
    <w:rsid w:val="00E24E07"/>
    <w:rsid w:val="00E25F83"/>
    <w:rsid w:val="00E262D6"/>
    <w:rsid w:val="00E30CA3"/>
    <w:rsid w:val="00E32BD8"/>
    <w:rsid w:val="00E374E4"/>
    <w:rsid w:val="00E37DCF"/>
    <w:rsid w:val="00E415A3"/>
    <w:rsid w:val="00E41E4E"/>
    <w:rsid w:val="00E42348"/>
    <w:rsid w:val="00E42B09"/>
    <w:rsid w:val="00E433D0"/>
    <w:rsid w:val="00E440B9"/>
    <w:rsid w:val="00E44B1F"/>
    <w:rsid w:val="00E465B9"/>
    <w:rsid w:val="00E50E76"/>
    <w:rsid w:val="00E519F3"/>
    <w:rsid w:val="00E526B6"/>
    <w:rsid w:val="00E52F61"/>
    <w:rsid w:val="00E53992"/>
    <w:rsid w:val="00E53C14"/>
    <w:rsid w:val="00E54BA0"/>
    <w:rsid w:val="00E54D51"/>
    <w:rsid w:val="00E55815"/>
    <w:rsid w:val="00E56C3F"/>
    <w:rsid w:val="00E56CAD"/>
    <w:rsid w:val="00E5741C"/>
    <w:rsid w:val="00E61A43"/>
    <w:rsid w:val="00E62868"/>
    <w:rsid w:val="00E63905"/>
    <w:rsid w:val="00E639F4"/>
    <w:rsid w:val="00E63CEB"/>
    <w:rsid w:val="00E64057"/>
    <w:rsid w:val="00E64C35"/>
    <w:rsid w:val="00E6529D"/>
    <w:rsid w:val="00E668FA"/>
    <w:rsid w:val="00E67C47"/>
    <w:rsid w:val="00E67F16"/>
    <w:rsid w:val="00E70A21"/>
    <w:rsid w:val="00E71151"/>
    <w:rsid w:val="00E71F60"/>
    <w:rsid w:val="00E72563"/>
    <w:rsid w:val="00E72AB3"/>
    <w:rsid w:val="00E75B5C"/>
    <w:rsid w:val="00E75E03"/>
    <w:rsid w:val="00E76BD9"/>
    <w:rsid w:val="00E77241"/>
    <w:rsid w:val="00E80131"/>
    <w:rsid w:val="00E81FFD"/>
    <w:rsid w:val="00E823A5"/>
    <w:rsid w:val="00E83495"/>
    <w:rsid w:val="00E84D75"/>
    <w:rsid w:val="00E858E4"/>
    <w:rsid w:val="00E86350"/>
    <w:rsid w:val="00E92F48"/>
    <w:rsid w:val="00E933C1"/>
    <w:rsid w:val="00E93992"/>
    <w:rsid w:val="00E95A13"/>
    <w:rsid w:val="00E97198"/>
    <w:rsid w:val="00E978E2"/>
    <w:rsid w:val="00EA03F4"/>
    <w:rsid w:val="00EA0BDB"/>
    <w:rsid w:val="00EA0FA1"/>
    <w:rsid w:val="00EA2618"/>
    <w:rsid w:val="00EA4FF6"/>
    <w:rsid w:val="00EA52DE"/>
    <w:rsid w:val="00EA713A"/>
    <w:rsid w:val="00EA7167"/>
    <w:rsid w:val="00EA7821"/>
    <w:rsid w:val="00EA7B65"/>
    <w:rsid w:val="00EA7CEC"/>
    <w:rsid w:val="00EB0879"/>
    <w:rsid w:val="00EB1D3C"/>
    <w:rsid w:val="00EB1FEE"/>
    <w:rsid w:val="00EB5655"/>
    <w:rsid w:val="00EB5A8C"/>
    <w:rsid w:val="00EB6DD8"/>
    <w:rsid w:val="00EB711C"/>
    <w:rsid w:val="00EB7452"/>
    <w:rsid w:val="00EB778D"/>
    <w:rsid w:val="00EB7FD7"/>
    <w:rsid w:val="00EC010E"/>
    <w:rsid w:val="00EC15D2"/>
    <w:rsid w:val="00EC1BE8"/>
    <w:rsid w:val="00EC28B9"/>
    <w:rsid w:val="00EC2C1B"/>
    <w:rsid w:val="00EC3766"/>
    <w:rsid w:val="00EC3805"/>
    <w:rsid w:val="00EC3DBE"/>
    <w:rsid w:val="00EC46F2"/>
    <w:rsid w:val="00EC550B"/>
    <w:rsid w:val="00EC5874"/>
    <w:rsid w:val="00EC6BA3"/>
    <w:rsid w:val="00EC6E62"/>
    <w:rsid w:val="00EC77EA"/>
    <w:rsid w:val="00ED03D9"/>
    <w:rsid w:val="00ED05D8"/>
    <w:rsid w:val="00ED180E"/>
    <w:rsid w:val="00ED2FFF"/>
    <w:rsid w:val="00ED3218"/>
    <w:rsid w:val="00ED3D5F"/>
    <w:rsid w:val="00ED43C3"/>
    <w:rsid w:val="00ED5FE7"/>
    <w:rsid w:val="00ED6640"/>
    <w:rsid w:val="00ED6E99"/>
    <w:rsid w:val="00EE06B9"/>
    <w:rsid w:val="00EE0E54"/>
    <w:rsid w:val="00EE585E"/>
    <w:rsid w:val="00EE59E2"/>
    <w:rsid w:val="00EE6421"/>
    <w:rsid w:val="00EE7E26"/>
    <w:rsid w:val="00EF0117"/>
    <w:rsid w:val="00EF0693"/>
    <w:rsid w:val="00EF0D7D"/>
    <w:rsid w:val="00EF26B4"/>
    <w:rsid w:val="00EF401F"/>
    <w:rsid w:val="00EF4464"/>
    <w:rsid w:val="00EF45B7"/>
    <w:rsid w:val="00EF5A35"/>
    <w:rsid w:val="00EF7375"/>
    <w:rsid w:val="00EF7A18"/>
    <w:rsid w:val="00F00B5D"/>
    <w:rsid w:val="00F00DB0"/>
    <w:rsid w:val="00F01CE2"/>
    <w:rsid w:val="00F01CEB"/>
    <w:rsid w:val="00F02843"/>
    <w:rsid w:val="00F03354"/>
    <w:rsid w:val="00F03943"/>
    <w:rsid w:val="00F04730"/>
    <w:rsid w:val="00F051A9"/>
    <w:rsid w:val="00F0520B"/>
    <w:rsid w:val="00F05C37"/>
    <w:rsid w:val="00F05D09"/>
    <w:rsid w:val="00F06E00"/>
    <w:rsid w:val="00F07166"/>
    <w:rsid w:val="00F07F10"/>
    <w:rsid w:val="00F10059"/>
    <w:rsid w:val="00F1086E"/>
    <w:rsid w:val="00F11D58"/>
    <w:rsid w:val="00F11F56"/>
    <w:rsid w:val="00F13792"/>
    <w:rsid w:val="00F14DA3"/>
    <w:rsid w:val="00F154EE"/>
    <w:rsid w:val="00F15A18"/>
    <w:rsid w:val="00F1744B"/>
    <w:rsid w:val="00F17979"/>
    <w:rsid w:val="00F21714"/>
    <w:rsid w:val="00F217C1"/>
    <w:rsid w:val="00F221B9"/>
    <w:rsid w:val="00F23252"/>
    <w:rsid w:val="00F24ADC"/>
    <w:rsid w:val="00F25949"/>
    <w:rsid w:val="00F25E26"/>
    <w:rsid w:val="00F273BB"/>
    <w:rsid w:val="00F31A1A"/>
    <w:rsid w:val="00F31D93"/>
    <w:rsid w:val="00F31E97"/>
    <w:rsid w:val="00F333FE"/>
    <w:rsid w:val="00F34ACC"/>
    <w:rsid w:val="00F34E6A"/>
    <w:rsid w:val="00F36804"/>
    <w:rsid w:val="00F372A8"/>
    <w:rsid w:val="00F405ED"/>
    <w:rsid w:val="00F40DB1"/>
    <w:rsid w:val="00F41FC3"/>
    <w:rsid w:val="00F42565"/>
    <w:rsid w:val="00F42B7F"/>
    <w:rsid w:val="00F43182"/>
    <w:rsid w:val="00F43391"/>
    <w:rsid w:val="00F43504"/>
    <w:rsid w:val="00F4363B"/>
    <w:rsid w:val="00F43B85"/>
    <w:rsid w:val="00F44631"/>
    <w:rsid w:val="00F45A26"/>
    <w:rsid w:val="00F46CEE"/>
    <w:rsid w:val="00F46E77"/>
    <w:rsid w:val="00F47341"/>
    <w:rsid w:val="00F50EB0"/>
    <w:rsid w:val="00F51FF0"/>
    <w:rsid w:val="00F5200F"/>
    <w:rsid w:val="00F52328"/>
    <w:rsid w:val="00F52ADB"/>
    <w:rsid w:val="00F5303E"/>
    <w:rsid w:val="00F54435"/>
    <w:rsid w:val="00F62314"/>
    <w:rsid w:val="00F62D7D"/>
    <w:rsid w:val="00F64A2E"/>
    <w:rsid w:val="00F65537"/>
    <w:rsid w:val="00F66B8D"/>
    <w:rsid w:val="00F70E4F"/>
    <w:rsid w:val="00F7196C"/>
    <w:rsid w:val="00F722BD"/>
    <w:rsid w:val="00F72B85"/>
    <w:rsid w:val="00F73BB1"/>
    <w:rsid w:val="00F76487"/>
    <w:rsid w:val="00F7652F"/>
    <w:rsid w:val="00F76A65"/>
    <w:rsid w:val="00F77037"/>
    <w:rsid w:val="00F77B97"/>
    <w:rsid w:val="00F806C0"/>
    <w:rsid w:val="00F81A64"/>
    <w:rsid w:val="00F826AE"/>
    <w:rsid w:val="00F82FD2"/>
    <w:rsid w:val="00F832A5"/>
    <w:rsid w:val="00F83652"/>
    <w:rsid w:val="00F83768"/>
    <w:rsid w:val="00F83BAD"/>
    <w:rsid w:val="00F83C59"/>
    <w:rsid w:val="00F85D57"/>
    <w:rsid w:val="00F8680A"/>
    <w:rsid w:val="00F87D0C"/>
    <w:rsid w:val="00F910A1"/>
    <w:rsid w:val="00F910DB"/>
    <w:rsid w:val="00F9220E"/>
    <w:rsid w:val="00F92CD1"/>
    <w:rsid w:val="00F9394B"/>
    <w:rsid w:val="00F972B2"/>
    <w:rsid w:val="00FA148F"/>
    <w:rsid w:val="00FA1D52"/>
    <w:rsid w:val="00FA4731"/>
    <w:rsid w:val="00FA4DD1"/>
    <w:rsid w:val="00FA7107"/>
    <w:rsid w:val="00FB01E7"/>
    <w:rsid w:val="00FB1D80"/>
    <w:rsid w:val="00FB32E3"/>
    <w:rsid w:val="00FB3354"/>
    <w:rsid w:val="00FB6851"/>
    <w:rsid w:val="00FB77E4"/>
    <w:rsid w:val="00FB7BEB"/>
    <w:rsid w:val="00FC121F"/>
    <w:rsid w:val="00FC22C9"/>
    <w:rsid w:val="00FC3BCC"/>
    <w:rsid w:val="00FC65B8"/>
    <w:rsid w:val="00FC7A24"/>
    <w:rsid w:val="00FD018D"/>
    <w:rsid w:val="00FD01F0"/>
    <w:rsid w:val="00FD1561"/>
    <w:rsid w:val="00FD1D94"/>
    <w:rsid w:val="00FD2AF8"/>
    <w:rsid w:val="00FD3528"/>
    <w:rsid w:val="00FD4800"/>
    <w:rsid w:val="00FD6318"/>
    <w:rsid w:val="00FD73B4"/>
    <w:rsid w:val="00FD73F0"/>
    <w:rsid w:val="00FD781B"/>
    <w:rsid w:val="00FD7F32"/>
    <w:rsid w:val="00FE02F9"/>
    <w:rsid w:val="00FE0A90"/>
    <w:rsid w:val="00FE0AA5"/>
    <w:rsid w:val="00FE2120"/>
    <w:rsid w:val="00FE4122"/>
    <w:rsid w:val="00FE4E2A"/>
    <w:rsid w:val="00FE512C"/>
    <w:rsid w:val="00FE5BFE"/>
    <w:rsid w:val="00FE714F"/>
    <w:rsid w:val="00FE79CF"/>
    <w:rsid w:val="00FE7C36"/>
    <w:rsid w:val="00FF0947"/>
    <w:rsid w:val="00FF1E6D"/>
    <w:rsid w:val="00FF210E"/>
    <w:rsid w:val="00FF2683"/>
    <w:rsid w:val="00FF2C49"/>
    <w:rsid w:val="00FF2EA9"/>
    <w:rsid w:val="00FF39B7"/>
    <w:rsid w:val="00FF5478"/>
    <w:rsid w:val="00FF64AF"/>
    <w:rsid w:val="00FF6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720D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eM nadpis"/>
    <w:basedOn w:val="Normln"/>
    <w:next w:val="Normln"/>
    <w:link w:val="Nadpis1Char"/>
    <w:qFormat/>
    <w:rsid w:val="00155EED"/>
    <w:pPr>
      <w:spacing w:after="280" w:line="360" w:lineRule="auto"/>
      <w:outlineLvl w:val="0"/>
    </w:pPr>
    <w:rPr>
      <w:rFonts w:ascii="Arial" w:eastAsia="Times New Roman" w:hAnsi="Arial"/>
      <w:b/>
      <w:bCs/>
      <w:color w:val="EC5E00"/>
      <w:kern w:val="32"/>
      <w:sz w:val="36"/>
      <w:szCs w:val="36"/>
      <w:lang w:eastAsia="cs-CZ"/>
    </w:rPr>
  </w:style>
  <w:style w:type="paragraph" w:styleId="Nadpis2">
    <w:name w:val="heading 2"/>
    <w:aliases w:val="eM podtržený"/>
    <w:basedOn w:val="Normln"/>
    <w:next w:val="Normln"/>
    <w:link w:val="Nadpis2Char"/>
    <w:qFormat/>
    <w:rsid w:val="00155EED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Cs/>
      <w:i/>
      <w:iCs/>
      <w:sz w:val="24"/>
      <w:szCs w:val="28"/>
      <w:u w:val="single"/>
      <w:lang w:eastAsia="cs-CZ"/>
    </w:rPr>
  </w:style>
  <w:style w:type="paragraph" w:styleId="Nadpis3">
    <w:name w:val="heading 3"/>
    <w:aliases w:val="eM Obsah"/>
    <w:basedOn w:val="Normln"/>
    <w:next w:val="Normln"/>
    <w:link w:val="Nadpis3Char"/>
    <w:qFormat/>
    <w:rsid w:val="00155EED"/>
    <w:pPr>
      <w:keepNext/>
      <w:tabs>
        <w:tab w:val="left" w:leader="dot" w:pos="14742"/>
      </w:tabs>
      <w:spacing w:after="0" w:line="384" w:lineRule="auto"/>
      <w:outlineLvl w:val="2"/>
    </w:pPr>
    <w:rPr>
      <w:rFonts w:ascii="Times New Roman" w:eastAsia="Times New Roman" w:hAnsi="Times New Roman" w:cs="Arial"/>
      <w:bCs/>
      <w:sz w:val="24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55EED"/>
    <w:pPr>
      <w:keepNext/>
      <w:spacing w:after="0" w:line="240" w:lineRule="auto"/>
      <w:outlineLvl w:val="3"/>
    </w:pPr>
    <w:rPr>
      <w:rFonts w:ascii="Arial" w:eastAsia="Times New Roman" w:hAnsi="Arial"/>
      <w:b/>
      <w:bCs/>
      <w:color w:val="FF6600"/>
      <w:sz w:val="36"/>
      <w:szCs w:val="24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155EED"/>
    <w:pPr>
      <w:spacing w:before="240" w:after="60" w:line="240" w:lineRule="auto"/>
      <w:jc w:val="both"/>
      <w:outlineLvl w:val="4"/>
    </w:pPr>
    <w:rPr>
      <w:rFonts w:ascii="Arial" w:eastAsia="Times New Roman" w:hAnsi="Arial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eM nadpis Char"/>
    <w:link w:val="Nadpis1"/>
    <w:rsid w:val="00155EED"/>
    <w:rPr>
      <w:rFonts w:ascii="Arial" w:eastAsia="Times New Roman" w:hAnsi="Arial" w:cs="Times New Roman"/>
      <w:b/>
      <w:bCs/>
      <w:color w:val="EC5E00"/>
      <w:kern w:val="32"/>
      <w:sz w:val="36"/>
      <w:szCs w:val="36"/>
      <w:lang w:eastAsia="cs-CZ"/>
    </w:rPr>
  </w:style>
  <w:style w:type="character" w:customStyle="1" w:styleId="Nadpis2Char">
    <w:name w:val="Nadpis 2 Char"/>
    <w:aliases w:val="eM podtržený Char"/>
    <w:link w:val="Nadpis2"/>
    <w:rsid w:val="00155EED"/>
    <w:rPr>
      <w:rFonts w:ascii="Times New Roman" w:eastAsia="Times New Roman" w:hAnsi="Times New Roman" w:cs="Times New Roman"/>
      <w:bCs/>
      <w:i/>
      <w:iCs/>
      <w:sz w:val="24"/>
      <w:szCs w:val="28"/>
      <w:u w:val="single"/>
      <w:lang w:eastAsia="cs-CZ"/>
    </w:rPr>
  </w:style>
  <w:style w:type="character" w:customStyle="1" w:styleId="Nadpis3Char">
    <w:name w:val="Nadpis 3 Char"/>
    <w:aliases w:val="eM Obsah Char"/>
    <w:link w:val="Nadpis3"/>
    <w:rsid w:val="00155EED"/>
    <w:rPr>
      <w:rFonts w:ascii="Times New Roman" w:eastAsia="Times New Roman" w:hAnsi="Times New Roman" w:cs="Arial"/>
      <w:bCs/>
      <w:sz w:val="24"/>
      <w:szCs w:val="26"/>
      <w:lang w:eastAsia="cs-CZ"/>
    </w:rPr>
  </w:style>
  <w:style w:type="character" w:customStyle="1" w:styleId="Nadpis4Char">
    <w:name w:val="Nadpis 4 Char"/>
    <w:link w:val="Nadpis4"/>
    <w:rsid w:val="00155EED"/>
    <w:rPr>
      <w:rFonts w:ascii="Arial" w:eastAsia="Times New Roman" w:hAnsi="Arial" w:cs="Times New Roman"/>
      <w:b/>
      <w:bCs/>
      <w:color w:val="FF6600"/>
      <w:sz w:val="36"/>
      <w:szCs w:val="24"/>
      <w:lang w:eastAsia="cs-CZ"/>
    </w:rPr>
  </w:style>
  <w:style w:type="character" w:customStyle="1" w:styleId="Nadpis5Char">
    <w:name w:val="Nadpis 5 Char"/>
    <w:link w:val="Nadpis5"/>
    <w:rsid w:val="00155EED"/>
    <w:rPr>
      <w:rFonts w:ascii="Arial" w:eastAsia="Times New Roman" w:hAnsi="Arial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link w:val="Nadpis6"/>
    <w:uiPriority w:val="9"/>
    <w:semiHidden/>
    <w:rsid w:val="00155EED"/>
    <w:rPr>
      <w:rFonts w:ascii="Cambria" w:eastAsia="Times New Roman" w:hAnsi="Cambria" w:cs="Times New Roman"/>
      <w:i/>
      <w:iCs/>
      <w:color w:val="243F60"/>
      <w:sz w:val="24"/>
      <w:szCs w:val="24"/>
      <w:lang w:eastAsia="cs-CZ"/>
    </w:rPr>
  </w:style>
  <w:style w:type="character" w:customStyle="1" w:styleId="Nadpis7Char">
    <w:name w:val="Nadpis 7 Char"/>
    <w:link w:val="Nadpis7"/>
    <w:uiPriority w:val="9"/>
    <w:semiHidden/>
    <w:rsid w:val="00155EED"/>
    <w:rPr>
      <w:rFonts w:ascii="Cambria" w:eastAsia="Times New Roman" w:hAnsi="Cambria" w:cs="Times New Roman"/>
      <w:i/>
      <w:iCs/>
      <w:color w:val="404040"/>
      <w:sz w:val="24"/>
      <w:szCs w:val="24"/>
      <w:lang w:eastAsia="cs-CZ"/>
    </w:rPr>
  </w:style>
  <w:style w:type="character" w:customStyle="1" w:styleId="Nadpis8Char">
    <w:name w:val="Nadpis 8 Char"/>
    <w:link w:val="Nadpis8"/>
    <w:uiPriority w:val="9"/>
    <w:semiHidden/>
    <w:rsid w:val="00155EED"/>
    <w:rPr>
      <w:rFonts w:ascii="Cambria" w:eastAsia="Times New Roman" w:hAnsi="Cambria" w:cs="Times New Roman"/>
      <w:color w:val="404040"/>
      <w:sz w:val="20"/>
      <w:szCs w:val="20"/>
      <w:lang w:eastAsia="cs-CZ"/>
    </w:rPr>
  </w:style>
  <w:style w:type="character" w:customStyle="1" w:styleId="Nadpis9Char">
    <w:name w:val="Nadpis 9 Char"/>
    <w:link w:val="Nadpis9"/>
    <w:uiPriority w:val="9"/>
    <w:semiHidden/>
    <w:rsid w:val="00155EED"/>
    <w:rPr>
      <w:rFonts w:ascii="Cambria" w:eastAsia="Times New Roman" w:hAnsi="Cambria" w:cs="Times New Roman"/>
      <w:i/>
      <w:iCs/>
      <w:color w:val="404040"/>
      <w:sz w:val="20"/>
      <w:szCs w:val="20"/>
      <w:lang w:eastAsia="cs-CZ"/>
    </w:rPr>
  </w:style>
  <w:style w:type="numbering" w:customStyle="1" w:styleId="Bezseznamu1">
    <w:name w:val="Bez seznamu1"/>
    <w:next w:val="Bezseznamu"/>
    <w:uiPriority w:val="99"/>
    <w:semiHidden/>
    <w:unhideWhenUsed/>
    <w:rsid w:val="00155EED"/>
  </w:style>
  <w:style w:type="paragraph" w:styleId="Zpat">
    <w:name w:val="footer"/>
    <w:basedOn w:val="Normln"/>
    <w:link w:val="ZpatChar"/>
    <w:uiPriority w:val="99"/>
    <w:rsid w:val="00155E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character" w:customStyle="1" w:styleId="ZpatChar">
    <w:name w:val="Zápatí Char"/>
    <w:link w:val="Zpat"/>
    <w:uiPriority w:val="99"/>
    <w:rsid w:val="00155EED"/>
    <w:rPr>
      <w:rFonts w:ascii="Arial" w:eastAsia="Times New Roman" w:hAnsi="Arial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155EED"/>
  </w:style>
  <w:style w:type="paragraph" w:styleId="Obsah1">
    <w:name w:val="toc 1"/>
    <w:basedOn w:val="Normln"/>
    <w:next w:val="Normln"/>
    <w:autoRedefine/>
    <w:uiPriority w:val="39"/>
    <w:qFormat/>
    <w:rsid w:val="0070591A"/>
    <w:pPr>
      <w:tabs>
        <w:tab w:val="right" w:leader="dot" w:pos="15126"/>
      </w:tabs>
      <w:spacing w:before="120" w:after="120" w:line="240" w:lineRule="auto"/>
    </w:pPr>
    <w:rPr>
      <w:rFonts w:ascii="Arial" w:eastAsia="Times New Roman" w:hAnsi="Arial" w:cs="Calibri"/>
      <w:b/>
      <w:bCs/>
      <w:noProof/>
      <w:kern w:val="32"/>
      <w:sz w:val="26"/>
      <w:szCs w:val="26"/>
      <w:lang w:eastAsia="cs-CZ"/>
    </w:rPr>
  </w:style>
  <w:style w:type="paragraph" w:styleId="Obsah2">
    <w:name w:val="toc 2"/>
    <w:basedOn w:val="Normln"/>
    <w:next w:val="Normln"/>
    <w:autoRedefine/>
    <w:uiPriority w:val="39"/>
    <w:qFormat/>
    <w:rsid w:val="00155EED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cs-CZ"/>
    </w:rPr>
  </w:style>
  <w:style w:type="paragraph" w:styleId="Obsah3">
    <w:name w:val="toc 3"/>
    <w:basedOn w:val="Normln"/>
    <w:next w:val="Normln"/>
    <w:autoRedefine/>
    <w:uiPriority w:val="39"/>
    <w:qFormat/>
    <w:rsid w:val="00155EED"/>
    <w:pPr>
      <w:spacing w:after="0" w:line="240" w:lineRule="auto"/>
      <w:ind w:left="480"/>
    </w:pPr>
    <w:rPr>
      <w:rFonts w:eastAsia="Times New Roman" w:cs="Calibri"/>
      <w:sz w:val="20"/>
      <w:szCs w:val="20"/>
      <w:lang w:eastAsia="cs-CZ"/>
    </w:rPr>
  </w:style>
  <w:style w:type="paragraph" w:styleId="Obsah4">
    <w:name w:val="toc 4"/>
    <w:basedOn w:val="Normln"/>
    <w:next w:val="Normln"/>
    <w:autoRedefine/>
    <w:uiPriority w:val="39"/>
    <w:rsid w:val="00155EED"/>
    <w:pPr>
      <w:spacing w:after="0" w:line="240" w:lineRule="auto"/>
      <w:ind w:left="720"/>
    </w:pPr>
    <w:rPr>
      <w:rFonts w:eastAsia="Times New Roman" w:cs="Calibri"/>
      <w:sz w:val="20"/>
      <w:szCs w:val="20"/>
      <w:lang w:eastAsia="cs-CZ"/>
    </w:rPr>
  </w:style>
  <w:style w:type="paragraph" w:styleId="Obsah5">
    <w:name w:val="toc 5"/>
    <w:basedOn w:val="Normln"/>
    <w:next w:val="Normln"/>
    <w:autoRedefine/>
    <w:uiPriority w:val="39"/>
    <w:rsid w:val="00155EED"/>
    <w:pPr>
      <w:spacing w:after="0" w:line="240" w:lineRule="auto"/>
      <w:ind w:left="960"/>
    </w:pPr>
    <w:rPr>
      <w:rFonts w:eastAsia="Times New Roman" w:cs="Calibri"/>
      <w:sz w:val="20"/>
      <w:szCs w:val="20"/>
      <w:lang w:eastAsia="cs-CZ"/>
    </w:rPr>
  </w:style>
  <w:style w:type="paragraph" w:styleId="Obsah6">
    <w:name w:val="toc 6"/>
    <w:basedOn w:val="Normln"/>
    <w:next w:val="Normln"/>
    <w:autoRedefine/>
    <w:uiPriority w:val="39"/>
    <w:rsid w:val="00155EED"/>
    <w:pPr>
      <w:spacing w:after="0" w:line="240" w:lineRule="auto"/>
      <w:ind w:left="1200"/>
    </w:pPr>
    <w:rPr>
      <w:rFonts w:eastAsia="Times New Roman" w:cs="Calibri"/>
      <w:sz w:val="20"/>
      <w:szCs w:val="20"/>
      <w:lang w:eastAsia="cs-CZ"/>
    </w:rPr>
  </w:style>
  <w:style w:type="paragraph" w:styleId="Obsah7">
    <w:name w:val="toc 7"/>
    <w:basedOn w:val="Normln"/>
    <w:next w:val="Normln"/>
    <w:autoRedefine/>
    <w:uiPriority w:val="39"/>
    <w:rsid w:val="00155EED"/>
    <w:pPr>
      <w:spacing w:after="0" w:line="240" w:lineRule="auto"/>
      <w:ind w:left="1440"/>
    </w:pPr>
    <w:rPr>
      <w:rFonts w:eastAsia="Times New Roman" w:cs="Calibri"/>
      <w:sz w:val="20"/>
      <w:szCs w:val="20"/>
      <w:lang w:eastAsia="cs-CZ"/>
    </w:rPr>
  </w:style>
  <w:style w:type="paragraph" w:styleId="Obsah8">
    <w:name w:val="toc 8"/>
    <w:basedOn w:val="Normln"/>
    <w:next w:val="Normln"/>
    <w:autoRedefine/>
    <w:uiPriority w:val="39"/>
    <w:rsid w:val="00155EED"/>
    <w:pPr>
      <w:spacing w:after="0" w:line="240" w:lineRule="auto"/>
      <w:ind w:left="1680"/>
    </w:pPr>
    <w:rPr>
      <w:rFonts w:eastAsia="Times New Roman" w:cs="Calibri"/>
      <w:sz w:val="20"/>
      <w:szCs w:val="20"/>
      <w:lang w:eastAsia="cs-CZ"/>
    </w:rPr>
  </w:style>
  <w:style w:type="paragraph" w:styleId="Obsah9">
    <w:name w:val="toc 9"/>
    <w:basedOn w:val="Normln"/>
    <w:next w:val="Normln"/>
    <w:autoRedefine/>
    <w:uiPriority w:val="39"/>
    <w:rsid w:val="00155EED"/>
    <w:pPr>
      <w:spacing w:after="0" w:line="240" w:lineRule="auto"/>
      <w:ind w:left="1920"/>
    </w:pPr>
    <w:rPr>
      <w:rFonts w:eastAsia="Times New Roman" w:cs="Calibri"/>
      <w:sz w:val="20"/>
      <w:szCs w:val="20"/>
      <w:lang w:eastAsia="cs-CZ"/>
    </w:rPr>
  </w:style>
  <w:style w:type="paragraph" w:styleId="Rejstk1">
    <w:name w:val="index 1"/>
    <w:basedOn w:val="Normln"/>
    <w:next w:val="Normln"/>
    <w:autoRedefine/>
    <w:semiHidden/>
    <w:rsid w:val="00155EED"/>
    <w:pPr>
      <w:spacing w:after="0" w:line="240" w:lineRule="auto"/>
      <w:ind w:left="24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2">
    <w:name w:val="index 2"/>
    <w:basedOn w:val="Normln"/>
    <w:next w:val="Normln"/>
    <w:autoRedefine/>
    <w:semiHidden/>
    <w:rsid w:val="00155EED"/>
    <w:pPr>
      <w:spacing w:after="0" w:line="240" w:lineRule="auto"/>
      <w:ind w:left="48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3">
    <w:name w:val="index 3"/>
    <w:basedOn w:val="Normln"/>
    <w:next w:val="Normln"/>
    <w:autoRedefine/>
    <w:semiHidden/>
    <w:rsid w:val="00155EED"/>
    <w:pPr>
      <w:spacing w:after="0" w:line="240" w:lineRule="auto"/>
      <w:ind w:left="72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4">
    <w:name w:val="index 4"/>
    <w:basedOn w:val="Normln"/>
    <w:next w:val="Normln"/>
    <w:autoRedefine/>
    <w:semiHidden/>
    <w:rsid w:val="00155EED"/>
    <w:pPr>
      <w:spacing w:after="0" w:line="240" w:lineRule="auto"/>
      <w:ind w:left="96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5">
    <w:name w:val="index 5"/>
    <w:basedOn w:val="Normln"/>
    <w:next w:val="Normln"/>
    <w:autoRedefine/>
    <w:semiHidden/>
    <w:rsid w:val="00155EED"/>
    <w:pPr>
      <w:spacing w:after="0" w:line="240" w:lineRule="auto"/>
      <w:ind w:left="120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6">
    <w:name w:val="index 6"/>
    <w:basedOn w:val="Normln"/>
    <w:next w:val="Normln"/>
    <w:autoRedefine/>
    <w:semiHidden/>
    <w:rsid w:val="00155EED"/>
    <w:pPr>
      <w:spacing w:after="0" w:line="240" w:lineRule="auto"/>
      <w:ind w:left="144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7">
    <w:name w:val="index 7"/>
    <w:basedOn w:val="Normln"/>
    <w:next w:val="Normln"/>
    <w:autoRedefine/>
    <w:semiHidden/>
    <w:rsid w:val="00155EED"/>
    <w:pPr>
      <w:spacing w:after="0" w:line="240" w:lineRule="auto"/>
      <w:ind w:left="168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8">
    <w:name w:val="index 8"/>
    <w:basedOn w:val="Normln"/>
    <w:next w:val="Normln"/>
    <w:autoRedefine/>
    <w:semiHidden/>
    <w:rsid w:val="00155EED"/>
    <w:pPr>
      <w:spacing w:after="0" w:line="240" w:lineRule="auto"/>
      <w:ind w:left="192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9">
    <w:name w:val="index 9"/>
    <w:basedOn w:val="Normln"/>
    <w:next w:val="Normln"/>
    <w:autoRedefine/>
    <w:semiHidden/>
    <w:rsid w:val="00155EED"/>
    <w:pPr>
      <w:spacing w:after="0" w:line="240" w:lineRule="auto"/>
      <w:ind w:left="2160" w:hanging="240"/>
    </w:pPr>
    <w:rPr>
      <w:rFonts w:ascii="Arial" w:eastAsia="Times New Roman" w:hAnsi="Arial"/>
      <w:sz w:val="24"/>
      <w:szCs w:val="24"/>
      <w:lang w:eastAsia="cs-CZ"/>
    </w:rPr>
  </w:style>
  <w:style w:type="paragraph" w:styleId="Hlavikarejstku">
    <w:name w:val="index heading"/>
    <w:basedOn w:val="Normln"/>
    <w:next w:val="Rejstk1"/>
    <w:semiHidden/>
    <w:rsid w:val="00155EED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character" w:styleId="Hypertextovodkaz">
    <w:name w:val="Hyperlink"/>
    <w:uiPriority w:val="99"/>
    <w:rsid w:val="00155EE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155E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character" w:customStyle="1" w:styleId="ZhlavChar">
    <w:name w:val="Záhlaví Char"/>
    <w:link w:val="Zhlav"/>
    <w:uiPriority w:val="99"/>
    <w:rsid w:val="00155EED"/>
    <w:rPr>
      <w:rFonts w:ascii="Arial" w:eastAsia="Times New Roman" w:hAnsi="Arial" w:cs="Times New Roman"/>
      <w:sz w:val="24"/>
      <w:szCs w:val="24"/>
      <w:lang w:eastAsia="cs-CZ"/>
    </w:rPr>
  </w:style>
  <w:style w:type="paragraph" w:customStyle="1" w:styleId="Arial">
    <w:name w:val="Arial"/>
    <w:basedOn w:val="Normln"/>
    <w:rsid w:val="00155EED"/>
    <w:pPr>
      <w:spacing w:after="0" w:line="240" w:lineRule="auto"/>
    </w:pPr>
    <w:rPr>
      <w:rFonts w:ascii="Arial" w:eastAsia="Times New Roman" w:hAnsi="Arial"/>
      <w:b/>
      <w:bCs/>
      <w:sz w:val="40"/>
      <w:szCs w:val="24"/>
      <w:lang w:eastAsia="cs-CZ"/>
    </w:rPr>
  </w:style>
  <w:style w:type="paragraph" w:customStyle="1" w:styleId="Rozvrendokumentu1">
    <w:name w:val="Rozvržení dokumentu1"/>
    <w:basedOn w:val="Normln"/>
    <w:semiHidden/>
    <w:rsid w:val="00155EE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Styl14bZarovnatdobloku">
    <w:name w:val="Styl 14 b. Zarovnat do bloku"/>
    <w:basedOn w:val="Normln"/>
    <w:rsid w:val="00155EED"/>
    <w:pPr>
      <w:spacing w:after="0" w:line="240" w:lineRule="auto"/>
      <w:jc w:val="both"/>
    </w:pPr>
    <w:rPr>
      <w:rFonts w:ascii="Arial" w:eastAsia="Times New Roman" w:hAnsi="Arial"/>
      <w:sz w:val="27"/>
      <w:szCs w:val="20"/>
      <w:lang w:eastAsia="cs-CZ"/>
    </w:rPr>
  </w:style>
  <w:style w:type="paragraph" w:customStyle="1" w:styleId="StylNadpis514bnenTunnenKurzvaPodtren">
    <w:name w:val="Styl Nadpis 5 + 14 b. není Tučné není Kurzíva Podtržení"/>
    <w:basedOn w:val="Nadpis5"/>
    <w:rsid w:val="00155EED"/>
    <w:rPr>
      <w:rFonts w:ascii="Times New Roman" w:hAnsi="Times New Roman"/>
      <w:b w:val="0"/>
      <w:bCs w:val="0"/>
      <w:i w:val="0"/>
      <w:iCs w:val="0"/>
      <w:sz w:val="28"/>
      <w:u w:val="single"/>
    </w:rPr>
  </w:style>
  <w:style w:type="paragraph" w:customStyle="1" w:styleId="Styl14bZarovnatdobloku1">
    <w:name w:val="Styl 14 b. Zarovnat do bloku1"/>
    <w:basedOn w:val="Normln"/>
    <w:rsid w:val="00155EE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cs-CZ"/>
    </w:rPr>
  </w:style>
  <w:style w:type="paragraph" w:styleId="Textbubliny">
    <w:name w:val="Balloon Text"/>
    <w:basedOn w:val="Normln"/>
    <w:link w:val="TextbublinyChar"/>
    <w:rsid w:val="00155EED"/>
    <w:pPr>
      <w:spacing w:after="0" w:line="240" w:lineRule="auto"/>
    </w:pPr>
    <w:rPr>
      <w:rFonts w:ascii="Tahoma" w:eastAsia="Times New Roman" w:hAnsi="Tahoma"/>
      <w:sz w:val="16"/>
      <w:szCs w:val="16"/>
      <w:lang w:eastAsia="cs-CZ"/>
    </w:rPr>
  </w:style>
  <w:style w:type="character" w:customStyle="1" w:styleId="TextbublinyChar">
    <w:name w:val="Text bubliny Char"/>
    <w:link w:val="Textbubliny"/>
    <w:rsid w:val="00155EED"/>
    <w:rPr>
      <w:rFonts w:ascii="Tahoma" w:eastAsia="Times New Roman" w:hAnsi="Tahoma" w:cs="Times New Roman"/>
      <w:sz w:val="16"/>
      <w:szCs w:val="16"/>
      <w:lang w:eastAsia="cs-CZ"/>
    </w:rPr>
  </w:style>
  <w:style w:type="paragraph" w:customStyle="1" w:styleId="eMtext">
    <w:name w:val="eM text"/>
    <w:basedOn w:val="Normln"/>
    <w:link w:val="eMtextChar"/>
    <w:qFormat/>
    <w:rsid w:val="00155EED"/>
    <w:pPr>
      <w:spacing w:after="0" w:line="240" w:lineRule="auto"/>
      <w:jc w:val="both"/>
    </w:pPr>
    <w:rPr>
      <w:rFonts w:eastAsia="Times New Roman"/>
      <w:sz w:val="24"/>
      <w:szCs w:val="28"/>
      <w:lang w:eastAsia="cs-CZ"/>
    </w:rPr>
  </w:style>
  <w:style w:type="paragraph" w:customStyle="1" w:styleId="eMmezititulek">
    <w:name w:val="eM mezititulek"/>
    <w:basedOn w:val="Normln"/>
    <w:link w:val="eMmezititulekChar"/>
    <w:autoRedefine/>
    <w:qFormat/>
    <w:rsid w:val="008526BC"/>
    <w:pPr>
      <w:numPr>
        <w:numId w:val="6"/>
      </w:numPr>
      <w:spacing w:after="120"/>
      <w:ind w:left="357" w:hanging="357"/>
      <w:jc w:val="both"/>
    </w:pPr>
    <w:rPr>
      <w:rFonts w:asciiTheme="minorHAnsi" w:eastAsia="Times New Roman" w:hAnsiTheme="minorHAnsi"/>
      <w:sz w:val="26"/>
      <w:szCs w:val="26"/>
      <w:lang w:eastAsia="cs-CZ"/>
    </w:rPr>
  </w:style>
  <w:style w:type="character" w:customStyle="1" w:styleId="eMtextChar">
    <w:name w:val="eM text Char"/>
    <w:link w:val="eMtext"/>
    <w:rsid w:val="00155EED"/>
    <w:rPr>
      <w:rFonts w:ascii="Calibri" w:eastAsia="Times New Roman" w:hAnsi="Calibri" w:cs="Times New Roman"/>
      <w:sz w:val="24"/>
      <w:szCs w:val="28"/>
      <w:lang w:eastAsia="cs-CZ"/>
    </w:rPr>
  </w:style>
  <w:style w:type="paragraph" w:styleId="Nadpisobsahu">
    <w:name w:val="TOC Heading"/>
    <w:basedOn w:val="Nadpis1"/>
    <w:next w:val="Normln"/>
    <w:uiPriority w:val="39"/>
    <w:qFormat/>
    <w:rsid w:val="00155EED"/>
    <w:pPr>
      <w:keepNext/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eMmezititulekChar">
    <w:name w:val="eM mezititulek Char"/>
    <w:link w:val="eMmezititulek"/>
    <w:rsid w:val="008526BC"/>
    <w:rPr>
      <w:rFonts w:asciiTheme="minorHAnsi" w:eastAsia="Times New Roman" w:hAnsiTheme="minorHAnsi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155EED"/>
    <w:pPr>
      <w:spacing w:after="0" w:line="240" w:lineRule="auto"/>
      <w:ind w:left="708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StyleMtextZa6b">
    <w:name w:val="Styl eM text + Za:  6 b."/>
    <w:basedOn w:val="eMtext"/>
    <w:autoRedefine/>
    <w:rsid w:val="00155EED"/>
    <w:pPr>
      <w:numPr>
        <w:numId w:val="1"/>
      </w:numPr>
      <w:spacing w:after="120"/>
    </w:pPr>
    <w:rPr>
      <w:rFonts w:eastAsia="Calibri"/>
      <w:noProof/>
      <w:szCs w:val="24"/>
    </w:rPr>
  </w:style>
  <w:style w:type="character" w:styleId="Sledovanodkaz">
    <w:name w:val="FollowedHyperlink"/>
    <w:uiPriority w:val="99"/>
    <w:semiHidden/>
    <w:unhideWhenUsed/>
    <w:rsid w:val="00155EED"/>
    <w:rPr>
      <w:color w:val="800080"/>
      <w:u w:val="single"/>
    </w:rPr>
  </w:style>
  <w:style w:type="character" w:styleId="Odkaznakoment">
    <w:name w:val="annotation reference"/>
    <w:uiPriority w:val="99"/>
    <w:semiHidden/>
    <w:unhideWhenUsed/>
    <w:rsid w:val="00155E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55EED"/>
    <w:pPr>
      <w:spacing w:after="0" w:line="240" w:lineRule="auto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TextkomenteChar">
    <w:name w:val="Text komentáře Char"/>
    <w:link w:val="Textkomente"/>
    <w:uiPriority w:val="99"/>
    <w:rsid w:val="00155EED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5EE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155EED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155EE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155E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155EED"/>
    <w:pPr>
      <w:spacing w:after="0" w:line="240" w:lineRule="auto"/>
    </w:pPr>
    <w:rPr>
      <w:rFonts w:ascii="Arial" w:hAnsi="Arial"/>
      <w:sz w:val="18"/>
      <w:szCs w:val="18"/>
      <w:lang w:eastAsia="cs-CZ"/>
    </w:rPr>
  </w:style>
  <w:style w:type="character" w:customStyle="1" w:styleId="ProsttextChar">
    <w:name w:val="Prostý text Char"/>
    <w:link w:val="Prosttext"/>
    <w:uiPriority w:val="99"/>
    <w:rsid w:val="00155EED"/>
    <w:rPr>
      <w:rFonts w:ascii="Arial" w:eastAsia="Calibri" w:hAnsi="Arial" w:cs="Times New Roman"/>
      <w:sz w:val="18"/>
      <w:szCs w:val="18"/>
      <w:lang w:eastAsia="cs-CZ"/>
    </w:rPr>
  </w:style>
  <w:style w:type="character" w:customStyle="1" w:styleId="apple-style-span">
    <w:name w:val="apple-style-span"/>
    <w:basedOn w:val="Standardnpsmoodstavce"/>
    <w:rsid w:val="00155EED"/>
  </w:style>
  <w:style w:type="paragraph" w:styleId="Revize">
    <w:name w:val="Revision"/>
    <w:hidden/>
    <w:uiPriority w:val="99"/>
    <w:semiHidden/>
    <w:rsid w:val="00155EED"/>
    <w:rPr>
      <w:rFonts w:ascii="Arial" w:eastAsia="Times New Roman" w:hAnsi="Arial"/>
      <w:sz w:val="24"/>
      <w:szCs w:val="24"/>
    </w:rPr>
  </w:style>
  <w:style w:type="character" w:customStyle="1" w:styleId="entry-content">
    <w:name w:val="entry-content"/>
    <w:basedOn w:val="Standardnpsmoodstavce"/>
    <w:rsid w:val="00155EED"/>
  </w:style>
  <w:style w:type="character" w:styleId="Siln">
    <w:name w:val="Strong"/>
    <w:uiPriority w:val="22"/>
    <w:qFormat/>
    <w:rsid w:val="00155EED"/>
    <w:rPr>
      <w:b/>
      <w:bCs/>
    </w:rPr>
  </w:style>
  <w:style w:type="character" w:customStyle="1" w:styleId="apple-converted-space">
    <w:name w:val="apple-converted-space"/>
    <w:rsid w:val="00155EED"/>
  </w:style>
  <w:style w:type="character" w:customStyle="1" w:styleId="messagebody">
    <w:name w:val="messagebody"/>
    <w:rsid w:val="00155EED"/>
  </w:style>
  <w:style w:type="table" w:styleId="Mkatabulky">
    <w:name w:val="Table Grid"/>
    <w:basedOn w:val="Normlntabulka"/>
    <w:uiPriority w:val="39"/>
    <w:rsid w:val="00155EE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reatedate">
    <w:name w:val="createdate"/>
    <w:basedOn w:val="Standardnpsmoodstavce"/>
    <w:rsid w:val="00155EED"/>
  </w:style>
  <w:style w:type="character" w:customStyle="1" w:styleId="name">
    <w:name w:val="name"/>
    <w:basedOn w:val="Standardnpsmoodstavce"/>
    <w:rsid w:val="00155EED"/>
  </w:style>
  <w:style w:type="character" w:customStyle="1" w:styleId="usercontent">
    <w:name w:val="usercontent"/>
    <w:basedOn w:val="Standardnpsmoodstavce"/>
    <w:rsid w:val="00155EED"/>
  </w:style>
  <w:style w:type="character" w:customStyle="1" w:styleId="uficommentbody">
    <w:name w:val="uficommentbody"/>
    <w:basedOn w:val="Standardnpsmoodstavce"/>
    <w:rsid w:val="00155EED"/>
  </w:style>
  <w:style w:type="paragraph" w:styleId="Titulek">
    <w:name w:val="caption"/>
    <w:basedOn w:val="Normln"/>
    <w:next w:val="Normln"/>
    <w:uiPriority w:val="35"/>
    <w:unhideWhenUsed/>
    <w:qFormat/>
    <w:rsid w:val="00155EED"/>
    <w:pPr>
      <w:spacing w:line="240" w:lineRule="auto"/>
    </w:pPr>
    <w:rPr>
      <w:rFonts w:ascii="Arial" w:eastAsia="Times New Roman" w:hAnsi="Arial"/>
      <w:b/>
      <w:bCs/>
      <w:color w:val="4F81BD"/>
      <w:sz w:val="18"/>
      <w:szCs w:val="18"/>
      <w:lang w:eastAsia="cs-CZ"/>
    </w:rPr>
  </w:style>
  <w:style w:type="character" w:customStyle="1" w:styleId="content">
    <w:name w:val="content"/>
    <w:basedOn w:val="Standardnpsmoodstavce"/>
    <w:rsid w:val="00155EED"/>
  </w:style>
  <w:style w:type="character" w:styleId="Zvraznn">
    <w:name w:val="Emphasis"/>
    <w:uiPriority w:val="20"/>
    <w:qFormat/>
    <w:rsid w:val="00155EED"/>
    <w:rPr>
      <w:i/>
      <w:iCs/>
    </w:rPr>
  </w:style>
  <w:style w:type="character" w:customStyle="1" w:styleId="details">
    <w:name w:val="details"/>
    <w:basedOn w:val="Standardnpsmoodstavce"/>
    <w:rsid w:val="00155EED"/>
  </w:style>
  <w:style w:type="paragraph" w:styleId="Bezmezer">
    <w:name w:val="No Spacing"/>
    <w:uiPriority w:val="1"/>
    <w:qFormat/>
    <w:rsid w:val="00155EED"/>
    <w:rPr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E76BD9"/>
    <w:rPr>
      <w:i/>
      <w:iCs/>
      <w:color w:val="404040" w:themeColor="text1" w:themeTint="BF"/>
    </w:rPr>
  </w:style>
  <w:style w:type="table" w:customStyle="1" w:styleId="Mkatabulky1">
    <w:name w:val="Mřížka tabulky1"/>
    <w:basedOn w:val="Normlntabulka"/>
    <w:next w:val="Mkatabulky"/>
    <w:uiPriority w:val="59"/>
    <w:rsid w:val="001C28E2"/>
    <w:rPr>
      <w:rFonts w:ascii="Cambria" w:eastAsia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720D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eM nadpis"/>
    <w:basedOn w:val="Normln"/>
    <w:next w:val="Normln"/>
    <w:link w:val="Nadpis1Char"/>
    <w:qFormat/>
    <w:rsid w:val="00155EED"/>
    <w:pPr>
      <w:spacing w:after="280" w:line="360" w:lineRule="auto"/>
      <w:outlineLvl w:val="0"/>
    </w:pPr>
    <w:rPr>
      <w:rFonts w:ascii="Arial" w:eastAsia="Times New Roman" w:hAnsi="Arial"/>
      <w:b/>
      <w:bCs/>
      <w:color w:val="EC5E00"/>
      <w:kern w:val="32"/>
      <w:sz w:val="36"/>
      <w:szCs w:val="36"/>
      <w:lang w:eastAsia="cs-CZ"/>
    </w:rPr>
  </w:style>
  <w:style w:type="paragraph" w:styleId="Nadpis2">
    <w:name w:val="heading 2"/>
    <w:aliases w:val="eM podtržený"/>
    <w:basedOn w:val="Normln"/>
    <w:next w:val="Normln"/>
    <w:link w:val="Nadpis2Char"/>
    <w:qFormat/>
    <w:rsid w:val="00155EED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Cs/>
      <w:i/>
      <w:iCs/>
      <w:sz w:val="24"/>
      <w:szCs w:val="28"/>
      <w:u w:val="single"/>
      <w:lang w:eastAsia="cs-CZ"/>
    </w:rPr>
  </w:style>
  <w:style w:type="paragraph" w:styleId="Nadpis3">
    <w:name w:val="heading 3"/>
    <w:aliases w:val="eM Obsah"/>
    <w:basedOn w:val="Normln"/>
    <w:next w:val="Normln"/>
    <w:link w:val="Nadpis3Char"/>
    <w:qFormat/>
    <w:rsid w:val="00155EED"/>
    <w:pPr>
      <w:keepNext/>
      <w:tabs>
        <w:tab w:val="left" w:leader="dot" w:pos="14742"/>
      </w:tabs>
      <w:spacing w:after="0" w:line="384" w:lineRule="auto"/>
      <w:outlineLvl w:val="2"/>
    </w:pPr>
    <w:rPr>
      <w:rFonts w:ascii="Times New Roman" w:eastAsia="Times New Roman" w:hAnsi="Times New Roman" w:cs="Arial"/>
      <w:bCs/>
      <w:sz w:val="24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55EED"/>
    <w:pPr>
      <w:keepNext/>
      <w:spacing w:after="0" w:line="240" w:lineRule="auto"/>
      <w:outlineLvl w:val="3"/>
    </w:pPr>
    <w:rPr>
      <w:rFonts w:ascii="Arial" w:eastAsia="Times New Roman" w:hAnsi="Arial"/>
      <w:b/>
      <w:bCs/>
      <w:color w:val="FF6600"/>
      <w:sz w:val="36"/>
      <w:szCs w:val="24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155EED"/>
    <w:pPr>
      <w:spacing w:before="240" w:after="60" w:line="240" w:lineRule="auto"/>
      <w:jc w:val="both"/>
      <w:outlineLvl w:val="4"/>
    </w:pPr>
    <w:rPr>
      <w:rFonts w:ascii="Arial" w:eastAsia="Times New Roman" w:hAnsi="Arial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eM nadpis Char"/>
    <w:link w:val="Nadpis1"/>
    <w:rsid w:val="00155EED"/>
    <w:rPr>
      <w:rFonts w:ascii="Arial" w:eastAsia="Times New Roman" w:hAnsi="Arial" w:cs="Times New Roman"/>
      <w:b/>
      <w:bCs/>
      <w:color w:val="EC5E00"/>
      <w:kern w:val="32"/>
      <w:sz w:val="36"/>
      <w:szCs w:val="36"/>
      <w:lang w:eastAsia="cs-CZ"/>
    </w:rPr>
  </w:style>
  <w:style w:type="character" w:customStyle="1" w:styleId="Nadpis2Char">
    <w:name w:val="Nadpis 2 Char"/>
    <w:aliases w:val="eM podtržený Char"/>
    <w:link w:val="Nadpis2"/>
    <w:rsid w:val="00155EED"/>
    <w:rPr>
      <w:rFonts w:ascii="Times New Roman" w:eastAsia="Times New Roman" w:hAnsi="Times New Roman" w:cs="Times New Roman"/>
      <w:bCs/>
      <w:i/>
      <w:iCs/>
      <w:sz w:val="24"/>
      <w:szCs w:val="28"/>
      <w:u w:val="single"/>
      <w:lang w:eastAsia="cs-CZ"/>
    </w:rPr>
  </w:style>
  <w:style w:type="character" w:customStyle="1" w:styleId="Nadpis3Char">
    <w:name w:val="Nadpis 3 Char"/>
    <w:aliases w:val="eM Obsah Char"/>
    <w:link w:val="Nadpis3"/>
    <w:rsid w:val="00155EED"/>
    <w:rPr>
      <w:rFonts w:ascii="Times New Roman" w:eastAsia="Times New Roman" w:hAnsi="Times New Roman" w:cs="Arial"/>
      <w:bCs/>
      <w:sz w:val="24"/>
      <w:szCs w:val="26"/>
      <w:lang w:eastAsia="cs-CZ"/>
    </w:rPr>
  </w:style>
  <w:style w:type="character" w:customStyle="1" w:styleId="Nadpis4Char">
    <w:name w:val="Nadpis 4 Char"/>
    <w:link w:val="Nadpis4"/>
    <w:rsid w:val="00155EED"/>
    <w:rPr>
      <w:rFonts w:ascii="Arial" w:eastAsia="Times New Roman" w:hAnsi="Arial" w:cs="Times New Roman"/>
      <w:b/>
      <w:bCs/>
      <w:color w:val="FF6600"/>
      <w:sz w:val="36"/>
      <w:szCs w:val="24"/>
      <w:lang w:eastAsia="cs-CZ"/>
    </w:rPr>
  </w:style>
  <w:style w:type="character" w:customStyle="1" w:styleId="Nadpis5Char">
    <w:name w:val="Nadpis 5 Char"/>
    <w:link w:val="Nadpis5"/>
    <w:rsid w:val="00155EED"/>
    <w:rPr>
      <w:rFonts w:ascii="Arial" w:eastAsia="Times New Roman" w:hAnsi="Arial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link w:val="Nadpis6"/>
    <w:uiPriority w:val="9"/>
    <w:semiHidden/>
    <w:rsid w:val="00155EED"/>
    <w:rPr>
      <w:rFonts w:ascii="Cambria" w:eastAsia="Times New Roman" w:hAnsi="Cambria" w:cs="Times New Roman"/>
      <w:i/>
      <w:iCs/>
      <w:color w:val="243F60"/>
      <w:sz w:val="24"/>
      <w:szCs w:val="24"/>
      <w:lang w:eastAsia="cs-CZ"/>
    </w:rPr>
  </w:style>
  <w:style w:type="character" w:customStyle="1" w:styleId="Nadpis7Char">
    <w:name w:val="Nadpis 7 Char"/>
    <w:link w:val="Nadpis7"/>
    <w:uiPriority w:val="9"/>
    <w:semiHidden/>
    <w:rsid w:val="00155EED"/>
    <w:rPr>
      <w:rFonts w:ascii="Cambria" w:eastAsia="Times New Roman" w:hAnsi="Cambria" w:cs="Times New Roman"/>
      <w:i/>
      <w:iCs/>
      <w:color w:val="404040"/>
      <w:sz w:val="24"/>
      <w:szCs w:val="24"/>
      <w:lang w:eastAsia="cs-CZ"/>
    </w:rPr>
  </w:style>
  <w:style w:type="character" w:customStyle="1" w:styleId="Nadpis8Char">
    <w:name w:val="Nadpis 8 Char"/>
    <w:link w:val="Nadpis8"/>
    <w:uiPriority w:val="9"/>
    <w:semiHidden/>
    <w:rsid w:val="00155EED"/>
    <w:rPr>
      <w:rFonts w:ascii="Cambria" w:eastAsia="Times New Roman" w:hAnsi="Cambria" w:cs="Times New Roman"/>
      <w:color w:val="404040"/>
      <w:sz w:val="20"/>
      <w:szCs w:val="20"/>
      <w:lang w:eastAsia="cs-CZ"/>
    </w:rPr>
  </w:style>
  <w:style w:type="character" w:customStyle="1" w:styleId="Nadpis9Char">
    <w:name w:val="Nadpis 9 Char"/>
    <w:link w:val="Nadpis9"/>
    <w:uiPriority w:val="9"/>
    <w:semiHidden/>
    <w:rsid w:val="00155EED"/>
    <w:rPr>
      <w:rFonts w:ascii="Cambria" w:eastAsia="Times New Roman" w:hAnsi="Cambria" w:cs="Times New Roman"/>
      <w:i/>
      <w:iCs/>
      <w:color w:val="404040"/>
      <w:sz w:val="20"/>
      <w:szCs w:val="20"/>
      <w:lang w:eastAsia="cs-CZ"/>
    </w:rPr>
  </w:style>
  <w:style w:type="numbering" w:customStyle="1" w:styleId="Bezseznamu1">
    <w:name w:val="Bez seznamu1"/>
    <w:next w:val="Bezseznamu"/>
    <w:uiPriority w:val="99"/>
    <w:semiHidden/>
    <w:unhideWhenUsed/>
    <w:rsid w:val="00155EED"/>
  </w:style>
  <w:style w:type="paragraph" w:styleId="Zpat">
    <w:name w:val="footer"/>
    <w:basedOn w:val="Normln"/>
    <w:link w:val="ZpatChar"/>
    <w:uiPriority w:val="99"/>
    <w:rsid w:val="00155E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character" w:customStyle="1" w:styleId="ZpatChar">
    <w:name w:val="Zápatí Char"/>
    <w:link w:val="Zpat"/>
    <w:uiPriority w:val="99"/>
    <w:rsid w:val="00155EED"/>
    <w:rPr>
      <w:rFonts w:ascii="Arial" w:eastAsia="Times New Roman" w:hAnsi="Arial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155EED"/>
  </w:style>
  <w:style w:type="paragraph" w:styleId="Obsah1">
    <w:name w:val="toc 1"/>
    <w:basedOn w:val="Normln"/>
    <w:next w:val="Normln"/>
    <w:autoRedefine/>
    <w:uiPriority w:val="39"/>
    <w:qFormat/>
    <w:rsid w:val="0070591A"/>
    <w:pPr>
      <w:tabs>
        <w:tab w:val="right" w:leader="dot" w:pos="15126"/>
      </w:tabs>
      <w:spacing w:before="120" w:after="120" w:line="240" w:lineRule="auto"/>
    </w:pPr>
    <w:rPr>
      <w:rFonts w:ascii="Arial" w:eastAsia="Times New Roman" w:hAnsi="Arial" w:cs="Calibri"/>
      <w:b/>
      <w:bCs/>
      <w:noProof/>
      <w:kern w:val="32"/>
      <w:sz w:val="26"/>
      <w:szCs w:val="26"/>
      <w:lang w:eastAsia="cs-CZ"/>
    </w:rPr>
  </w:style>
  <w:style w:type="paragraph" w:styleId="Obsah2">
    <w:name w:val="toc 2"/>
    <w:basedOn w:val="Normln"/>
    <w:next w:val="Normln"/>
    <w:autoRedefine/>
    <w:uiPriority w:val="39"/>
    <w:qFormat/>
    <w:rsid w:val="00155EED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cs-CZ"/>
    </w:rPr>
  </w:style>
  <w:style w:type="paragraph" w:styleId="Obsah3">
    <w:name w:val="toc 3"/>
    <w:basedOn w:val="Normln"/>
    <w:next w:val="Normln"/>
    <w:autoRedefine/>
    <w:uiPriority w:val="39"/>
    <w:qFormat/>
    <w:rsid w:val="00155EED"/>
    <w:pPr>
      <w:spacing w:after="0" w:line="240" w:lineRule="auto"/>
      <w:ind w:left="480"/>
    </w:pPr>
    <w:rPr>
      <w:rFonts w:eastAsia="Times New Roman" w:cs="Calibri"/>
      <w:sz w:val="20"/>
      <w:szCs w:val="20"/>
      <w:lang w:eastAsia="cs-CZ"/>
    </w:rPr>
  </w:style>
  <w:style w:type="paragraph" w:styleId="Obsah4">
    <w:name w:val="toc 4"/>
    <w:basedOn w:val="Normln"/>
    <w:next w:val="Normln"/>
    <w:autoRedefine/>
    <w:uiPriority w:val="39"/>
    <w:rsid w:val="00155EED"/>
    <w:pPr>
      <w:spacing w:after="0" w:line="240" w:lineRule="auto"/>
      <w:ind w:left="720"/>
    </w:pPr>
    <w:rPr>
      <w:rFonts w:eastAsia="Times New Roman" w:cs="Calibri"/>
      <w:sz w:val="20"/>
      <w:szCs w:val="20"/>
      <w:lang w:eastAsia="cs-CZ"/>
    </w:rPr>
  </w:style>
  <w:style w:type="paragraph" w:styleId="Obsah5">
    <w:name w:val="toc 5"/>
    <w:basedOn w:val="Normln"/>
    <w:next w:val="Normln"/>
    <w:autoRedefine/>
    <w:uiPriority w:val="39"/>
    <w:rsid w:val="00155EED"/>
    <w:pPr>
      <w:spacing w:after="0" w:line="240" w:lineRule="auto"/>
      <w:ind w:left="960"/>
    </w:pPr>
    <w:rPr>
      <w:rFonts w:eastAsia="Times New Roman" w:cs="Calibri"/>
      <w:sz w:val="20"/>
      <w:szCs w:val="20"/>
      <w:lang w:eastAsia="cs-CZ"/>
    </w:rPr>
  </w:style>
  <w:style w:type="paragraph" w:styleId="Obsah6">
    <w:name w:val="toc 6"/>
    <w:basedOn w:val="Normln"/>
    <w:next w:val="Normln"/>
    <w:autoRedefine/>
    <w:uiPriority w:val="39"/>
    <w:rsid w:val="00155EED"/>
    <w:pPr>
      <w:spacing w:after="0" w:line="240" w:lineRule="auto"/>
      <w:ind w:left="1200"/>
    </w:pPr>
    <w:rPr>
      <w:rFonts w:eastAsia="Times New Roman" w:cs="Calibri"/>
      <w:sz w:val="20"/>
      <w:szCs w:val="20"/>
      <w:lang w:eastAsia="cs-CZ"/>
    </w:rPr>
  </w:style>
  <w:style w:type="paragraph" w:styleId="Obsah7">
    <w:name w:val="toc 7"/>
    <w:basedOn w:val="Normln"/>
    <w:next w:val="Normln"/>
    <w:autoRedefine/>
    <w:uiPriority w:val="39"/>
    <w:rsid w:val="00155EED"/>
    <w:pPr>
      <w:spacing w:after="0" w:line="240" w:lineRule="auto"/>
      <w:ind w:left="1440"/>
    </w:pPr>
    <w:rPr>
      <w:rFonts w:eastAsia="Times New Roman" w:cs="Calibri"/>
      <w:sz w:val="20"/>
      <w:szCs w:val="20"/>
      <w:lang w:eastAsia="cs-CZ"/>
    </w:rPr>
  </w:style>
  <w:style w:type="paragraph" w:styleId="Obsah8">
    <w:name w:val="toc 8"/>
    <w:basedOn w:val="Normln"/>
    <w:next w:val="Normln"/>
    <w:autoRedefine/>
    <w:uiPriority w:val="39"/>
    <w:rsid w:val="00155EED"/>
    <w:pPr>
      <w:spacing w:after="0" w:line="240" w:lineRule="auto"/>
      <w:ind w:left="1680"/>
    </w:pPr>
    <w:rPr>
      <w:rFonts w:eastAsia="Times New Roman" w:cs="Calibri"/>
      <w:sz w:val="20"/>
      <w:szCs w:val="20"/>
      <w:lang w:eastAsia="cs-CZ"/>
    </w:rPr>
  </w:style>
  <w:style w:type="paragraph" w:styleId="Obsah9">
    <w:name w:val="toc 9"/>
    <w:basedOn w:val="Normln"/>
    <w:next w:val="Normln"/>
    <w:autoRedefine/>
    <w:uiPriority w:val="39"/>
    <w:rsid w:val="00155EED"/>
    <w:pPr>
      <w:spacing w:after="0" w:line="240" w:lineRule="auto"/>
      <w:ind w:left="1920"/>
    </w:pPr>
    <w:rPr>
      <w:rFonts w:eastAsia="Times New Roman" w:cs="Calibri"/>
      <w:sz w:val="20"/>
      <w:szCs w:val="20"/>
      <w:lang w:eastAsia="cs-CZ"/>
    </w:rPr>
  </w:style>
  <w:style w:type="paragraph" w:styleId="Rejstk1">
    <w:name w:val="index 1"/>
    <w:basedOn w:val="Normln"/>
    <w:next w:val="Normln"/>
    <w:autoRedefine/>
    <w:semiHidden/>
    <w:rsid w:val="00155EED"/>
    <w:pPr>
      <w:spacing w:after="0" w:line="240" w:lineRule="auto"/>
      <w:ind w:left="24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2">
    <w:name w:val="index 2"/>
    <w:basedOn w:val="Normln"/>
    <w:next w:val="Normln"/>
    <w:autoRedefine/>
    <w:semiHidden/>
    <w:rsid w:val="00155EED"/>
    <w:pPr>
      <w:spacing w:after="0" w:line="240" w:lineRule="auto"/>
      <w:ind w:left="48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3">
    <w:name w:val="index 3"/>
    <w:basedOn w:val="Normln"/>
    <w:next w:val="Normln"/>
    <w:autoRedefine/>
    <w:semiHidden/>
    <w:rsid w:val="00155EED"/>
    <w:pPr>
      <w:spacing w:after="0" w:line="240" w:lineRule="auto"/>
      <w:ind w:left="72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4">
    <w:name w:val="index 4"/>
    <w:basedOn w:val="Normln"/>
    <w:next w:val="Normln"/>
    <w:autoRedefine/>
    <w:semiHidden/>
    <w:rsid w:val="00155EED"/>
    <w:pPr>
      <w:spacing w:after="0" w:line="240" w:lineRule="auto"/>
      <w:ind w:left="96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5">
    <w:name w:val="index 5"/>
    <w:basedOn w:val="Normln"/>
    <w:next w:val="Normln"/>
    <w:autoRedefine/>
    <w:semiHidden/>
    <w:rsid w:val="00155EED"/>
    <w:pPr>
      <w:spacing w:after="0" w:line="240" w:lineRule="auto"/>
      <w:ind w:left="120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6">
    <w:name w:val="index 6"/>
    <w:basedOn w:val="Normln"/>
    <w:next w:val="Normln"/>
    <w:autoRedefine/>
    <w:semiHidden/>
    <w:rsid w:val="00155EED"/>
    <w:pPr>
      <w:spacing w:after="0" w:line="240" w:lineRule="auto"/>
      <w:ind w:left="144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7">
    <w:name w:val="index 7"/>
    <w:basedOn w:val="Normln"/>
    <w:next w:val="Normln"/>
    <w:autoRedefine/>
    <w:semiHidden/>
    <w:rsid w:val="00155EED"/>
    <w:pPr>
      <w:spacing w:after="0" w:line="240" w:lineRule="auto"/>
      <w:ind w:left="168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8">
    <w:name w:val="index 8"/>
    <w:basedOn w:val="Normln"/>
    <w:next w:val="Normln"/>
    <w:autoRedefine/>
    <w:semiHidden/>
    <w:rsid w:val="00155EED"/>
    <w:pPr>
      <w:spacing w:after="0" w:line="240" w:lineRule="auto"/>
      <w:ind w:left="1920" w:hanging="240"/>
    </w:pPr>
    <w:rPr>
      <w:rFonts w:ascii="Arial" w:eastAsia="Times New Roman" w:hAnsi="Arial"/>
      <w:sz w:val="24"/>
      <w:szCs w:val="24"/>
      <w:lang w:eastAsia="cs-CZ"/>
    </w:rPr>
  </w:style>
  <w:style w:type="paragraph" w:styleId="Rejstk9">
    <w:name w:val="index 9"/>
    <w:basedOn w:val="Normln"/>
    <w:next w:val="Normln"/>
    <w:autoRedefine/>
    <w:semiHidden/>
    <w:rsid w:val="00155EED"/>
    <w:pPr>
      <w:spacing w:after="0" w:line="240" w:lineRule="auto"/>
      <w:ind w:left="2160" w:hanging="240"/>
    </w:pPr>
    <w:rPr>
      <w:rFonts w:ascii="Arial" w:eastAsia="Times New Roman" w:hAnsi="Arial"/>
      <w:sz w:val="24"/>
      <w:szCs w:val="24"/>
      <w:lang w:eastAsia="cs-CZ"/>
    </w:rPr>
  </w:style>
  <w:style w:type="paragraph" w:styleId="Hlavikarejstku">
    <w:name w:val="index heading"/>
    <w:basedOn w:val="Normln"/>
    <w:next w:val="Rejstk1"/>
    <w:semiHidden/>
    <w:rsid w:val="00155EED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character" w:styleId="Hypertextovodkaz">
    <w:name w:val="Hyperlink"/>
    <w:uiPriority w:val="99"/>
    <w:rsid w:val="00155EE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155E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character" w:customStyle="1" w:styleId="ZhlavChar">
    <w:name w:val="Záhlaví Char"/>
    <w:link w:val="Zhlav"/>
    <w:uiPriority w:val="99"/>
    <w:rsid w:val="00155EED"/>
    <w:rPr>
      <w:rFonts w:ascii="Arial" w:eastAsia="Times New Roman" w:hAnsi="Arial" w:cs="Times New Roman"/>
      <w:sz w:val="24"/>
      <w:szCs w:val="24"/>
      <w:lang w:eastAsia="cs-CZ"/>
    </w:rPr>
  </w:style>
  <w:style w:type="paragraph" w:customStyle="1" w:styleId="Arial">
    <w:name w:val="Arial"/>
    <w:basedOn w:val="Normln"/>
    <w:rsid w:val="00155EED"/>
    <w:pPr>
      <w:spacing w:after="0" w:line="240" w:lineRule="auto"/>
    </w:pPr>
    <w:rPr>
      <w:rFonts w:ascii="Arial" w:eastAsia="Times New Roman" w:hAnsi="Arial"/>
      <w:b/>
      <w:bCs/>
      <w:sz w:val="40"/>
      <w:szCs w:val="24"/>
      <w:lang w:eastAsia="cs-CZ"/>
    </w:rPr>
  </w:style>
  <w:style w:type="paragraph" w:customStyle="1" w:styleId="Rozvrendokumentu1">
    <w:name w:val="Rozvržení dokumentu1"/>
    <w:basedOn w:val="Normln"/>
    <w:semiHidden/>
    <w:rsid w:val="00155EE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Styl14bZarovnatdobloku">
    <w:name w:val="Styl 14 b. Zarovnat do bloku"/>
    <w:basedOn w:val="Normln"/>
    <w:rsid w:val="00155EED"/>
    <w:pPr>
      <w:spacing w:after="0" w:line="240" w:lineRule="auto"/>
      <w:jc w:val="both"/>
    </w:pPr>
    <w:rPr>
      <w:rFonts w:ascii="Arial" w:eastAsia="Times New Roman" w:hAnsi="Arial"/>
      <w:sz w:val="27"/>
      <w:szCs w:val="20"/>
      <w:lang w:eastAsia="cs-CZ"/>
    </w:rPr>
  </w:style>
  <w:style w:type="paragraph" w:customStyle="1" w:styleId="StylNadpis514bnenTunnenKurzvaPodtren">
    <w:name w:val="Styl Nadpis 5 + 14 b. není Tučné není Kurzíva Podtržení"/>
    <w:basedOn w:val="Nadpis5"/>
    <w:rsid w:val="00155EED"/>
    <w:rPr>
      <w:rFonts w:ascii="Times New Roman" w:hAnsi="Times New Roman"/>
      <w:b w:val="0"/>
      <w:bCs w:val="0"/>
      <w:i w:val="0"/>
      <w:iCs w:val="0"/>
      <w:sz w:val="28"/>
      <w:u w:val="single"/>
    </w:rPr>
  </w:style>
  <w:style w:type="paragraph" w:customStyle="1" w:styleId="Styl14bZarovnatdobloku1">
    <w:name w:val="Styl 14 b. Zarovnat do bloku1"/>
    <w:basedOn w:val="Normln"/>
    <w:rsid w:val="00155EE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cs-CZ"/>
    </w:rPr>
  </w:style>
  <w:style w:type="paragraph" w:styleId="Textbubliny">
    <w:name w:val="Balloon Text"/>
    <w:basedOn w:val="Normln"/>
    <w:link w:val="TextbublinyChar"/>
    <w:rsid w:val="00155EED"/>
    <w:pPr>
      <w:spacing w:after="0" w:line="240" w:lineRule="auto"/>
    </w:pPr>
    <w:rPr>
      <w:rFonts w:ascii="Tahoma" w:eastAsia="Times New Roman" w:hAnsi="Tahoma"/>
      <w:sz w:val="16"/>
      <w:szCs w:val="16"/>
      <w:lang w:eastAsia="cs-CZ"/>
    </w:rPr>
  </w:style>
  <w:style w:type="character" w:customStyle="1" w:styleId="TextbublinyChar">
    <w:name w:val="Text bubliny Char"/>
    <w:link w:val="Textbubliny"/>
    <w:rsid w:val="00155EED"/>
    <w:rPr>
      <w:rFonts w:ascii="Tahoma" w:eastAsia="Times New Roman" w:hAnsi="Tahoma" w:cs="Times New Roman"/>
      <w:sz w:val="16"/>
      <w:szCs w:val="16"/>
      <w:lang w:eastAsia="cs-CZ"/>
    </w:rPr>
  </w:style>
  <w:style w:type="paragraph" w:customStyle="1" w:styleId="eMtext">
    <w:name w:val="eM text"/>
    <w:basedOn w:val="Normln"/>
    <w:link w:val="eMtextChar"/>
    <w:qFormat/>
    <w:rsid w:val="00155EED"/>
    <w:pPr>
      <w:spacing w:after="0" w:line="240" w:lineRule="auto"/>
      <w:jc w:val="both"/>
    </w:pPr>
    <w:rPr>
      <w:rFonts w:eastAsia="Times New Roman"/>
      <w:sz w:val="24"/>
      <w:szCs w:val="28"/>
      <w:lang w:eastAsia="cs-CZ"/>
    </w:rPr>
  </w:style>
  <w:style w:type="paragraph" w:customStyle="1" w:styleId="eMmezititulek">
    <w:name w:val="eM mezititulek"/>
    <w:basedOn w:val="Normln"/>
    <w:link w:val="eMmezititulekChar"/>
    <w:autoRedefine/>
    <w:qFormat/>
    <w:rsid w:val="008526BC"/>
    <w:pPr>
      <w:numPr>
        <w:numId w:val="6"/>
      </w:numPr>
      <w:spacing w:after="120"/>
      <w:ind w:left="357" w:hanging="357"/>
      <w:jc w:val="both"/>
    </w:pPr>
    <w:rPr>
      <w:rFonts w:asciiTheme="minorHAnsi" w:eastAsia="Times New Roman" w:hAnsiTheme="minorHAnsi"/>
      <w:sz w:val="26"/>
      <w:szCs w:val="26"/>
      <w:lang w:eastAsia="cs-CZ"/>
    </w:rPr>
  </w:style>
  <w:style w:type="character" w:customStyle="1" w:styleId="eMtextChar">
    <w:name w:val="eM text Char"/>
    <w:link w:val="eMtext"/>
    <w:rsid w:val="00155EED"/>
    <w:rPr>
      <w:rFonts w:ascii="Calibri" w:eastAsia="Times New Roman" w:hAnsi="Calibri" w:cs="Times New Roman"/>
      <w:sz w:val="24"/>
      <w:szCs w:val="28"/>
      <w:lang w:eastAsia="cs-CZ"/>
    </w:rPr>
  </w:style>
  <w:style w:type="paragraph" w:styleId="Nadpisobsahu">
    <w:name w:val="TOC Heading"/>
    <w:basedOn w:val="Nadpis1"/>
    <w:next w:val="Normln"/>
    <w:uiPriority w:val="39"/>
    <w:qFormat/>
    <w:rsid w:val="00155EED"/>
    <w:pPr>
      <w:keepNext/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eMmezititulekChar">
    <w:name w:val="eM mezititulek Char"/>
    <w:link w:val="eMmezititulek"/>
    <w:rsid w:val="008526BC"/>
    <w:rPr>
      <w:rFonts w:asciiTheme="minorHAnsi" w:eastAsia="Times New Roman" w:hAnsiTheme="minorHAnsi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155EED"/>
    <w:pPr>
      <w:spacing w:after="0" w:line="240" w:lineRule="auto"/>
      <w:ind w:left="708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StyleMtextZa6b">
    <w:name w:val="Styl eM text + Za:  6 b."/>
    <w:basedOn w:val="eMtext"/>
    <w:autoRedefine/>
    <w:rsid w:val="00155EED"/>
    <w:pPr>
      <w:numPr>
        <w:numId w:val="1"/>
      </w:numPr>
      <w:spacing w:after="120"/>
    </w:pPr>
    <w:rPr>
      <w:rFonts w:eastAsia="Calibri"/>
      <w:noProof/>
      <w:szCs w:val="24"/>
    </w:rPr>
  </w:style>
  <w:style w:type="character" w:styleId="Sledovanodkaz">
    <w:name w:val="FollowedHyperlink"/>
    <w:uiPriority w:val="99"/>
    <w:semiHidden/>
    <w:unhideWhenUsed/>
    <w:rsid w:val="00155EED"/>
    <w:rPr>
      <w:color w:val="800080"/>
      <w:u w:val="single"/>
    </w:rPr>
  </w:style>
  <w:style w:type="character" w:styleId="Odkaznakoment">
    <w:name w:val="annotation reference"/>
    <w:uiPriority w:val="99"/>
    <w:semiHidden/>
    <w:unhideWhenUsed/>
    <w:rsid w:val="00155E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55EED"/>
    <w:pPr>
      <w:spacing w:after="0" w:line="240" w:lineRule="auto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TextkomenteChar">
    <w:name w:val="Text komentáře Char"/>
    <w:link w:val="Textkomente"/>
    <w:uiPriority w:val="99"/>
    <w:rsid w:val="00155EED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5EE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155EED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155EE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155E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155EED"/>
    <w:pPr>
      <w:spacing w:after="0" w:line="240" w:lineRule="auto"/>
    </w:pPr>
    <w:rPr>
      <w:rFonts w:ascii="Arial" w:hAnsi="Arial"/>
      <w:sz w:val="18"/>
      <w:szCs w:val="18"/>
      <w:lang w:eastAsia="cs-CZ"/>
    </w:rPr>
  </w:style>
  <w:style w:type="character" w:customStyle="1" w:styleId="ProsttextChar">
    <w:name w:val="Prostý text Char"/>
    <w:link w:val="Prosttext"/>
    <w:uiPriority w:val="99"/>
    <w:rsid w:val="00155EED"/>
    <w:rPr>
      <w:rFonts w:ascii="Arial" w:eastAsia="Calibri" w:hAnsi="Arial" w:cs="Times New Roman"/>
      <w:sz w:val="18"/>
      <w:szCs w:val="18"/>
      <w:lang w:eastAsia="cs-CZ"/>
    </w:rPr>
  </w:style>
  <w:style w:type="character" w:customStyle="1" w:styleId="apple-style-span">
    <w:name w:val="apple-style-span"/>
    <w:basedOn w:val="Standardnpsmoodstavce"/>
    <w:rsid w:val="00155EED"/>
  </w:style>
  <w:style w:type="paragraph" w:styleId="Revize">
    <w:name w:val="Revision"/>
    <w:hidden/>
    <w:uiPriority w:val="99"/>
    <w:semiHidden/>
    <w:rsid w:val="00155EED"/>
    <w:rPr>
      <w:rFonts w:ascii="Arial" w:eastAsia="Times New Roman" w:hAnsi="Arial"/>
      <w:sz w:val="24"/>
      <w:szCs w:val="24"/>
    </w:rPr>
  </w:style>
  <w:style w:type="character" w:customStyle="1" w:styleId="entry-content">
    <w:name w:val="entry-content"/>
    <w:basedOn w:val="Standardnpsmoodstavce"/>
    <w:rsid w:val="00155EED"/>
  </w:style>
  <w:style w:type="character" w:styleId="Siln">
    <w:name w:val="Strong"/>
    <w:uiPriority w:val="22"/>
    <w:qFormat/>
    <w:rsid w:val="00155EED"/>
    <w:rPr>
      <w:b/>
      <w:bCs/>
    </w:rPr>
  </w:style>
  <w:style w:type="character" w:customStyle="1" w:styleId="apple-converted-space">
    <w:name w:val="apple-converted-space"/>
    <w:rsid w:val="00155EED"/>
  </w:style>
  <w:style w:type="character" w:customStyle="1" w:styleId="messagebody">
    <w:name w:val="messagebody"/>
    <w:rsid w:val="00155EED"/>
  </w:style>
  <w:style w:type="table" w:styleId="Mkatabulky">
    <w:name w:val="Table Grid"/>
    <w:basedOn w:val="Normlntabulka"/>
    <w:uiPriority w:val="39"/>
    <w:rsid w:val="00155EE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reatedate">
    <w:name w:val="createdate"/>
    <w:basedOn w:val="Standardnpsmoodstavce"/>
    <w:rsid w:val="00155EED"/>
  </w:style>
  <w:style w:type="character" w:customStyle="1" w:styleId="name">
    <w:name w:val="name"/>
    <w:basedOn w:val="Standardnpsmoodstavce"/>
    <w:rsid w:val="00155EED"/>
  </w:style>
  <w:style w:type="character" w:customStyle="1" w:styleId="usercontent">
    <w:name w:val="usercontent"/>
    <w:basedOn w:val="Standardnpsmoodstavce"/>
    <w:rsid w:val="00155EED"/>
  </w:style>
  <w:style w:type="character" w:customStyle="1" w:styleId="uficommentbody">
    <w:name w:val="uficommentbody"/>
    <w:basedOn w:val="Standardnpsmoodstavce"/>
    <w:rsid w:val="00155EED"/>
  </w:style>
  <w:style w:type="paragraph" w:styleId="Titulek">
    <w:name w:val="caption"/>
    <w:basedOn w:val="Normln"/>
    <w:next w:val="Normln"/>
    <w:uiPriority w:val="35"/>
    <w:unhideWhenUsed/>
    <w:qFormat/>
    <w:rsid w:val="00155EED"/>
    <w:pPr>
      <w:spacing w:line="240" w:lineRule="auto"/>
    </w:pPr>
    <w:rPr>
      <w:rFonts w:ascii="Arial" w:eastAsia="Times New Roman" w:hAnsi="Arial"/>
      <w:b/>
      <w:bCs/>
      <w:color w:val="4F81BD"/>
      <w:sz w:val="18"/>
      <w:szCs w:val="18"/>
      <w:lang w:eastAsia="cs-CZ"/>
    </w:rPr>
  </w:style>
  <w:style w:type="character" w:customStyle="1" w:styleId="content">
    <w:name w:val="content"/>
    <w:basedOn w:val="Standardnpsmoodstavce"/>
    <w:rsid w:val="00155EED"/>
  </w:style>
  <w:style w:type="character" w:styleId="Zvraznn">
    <w:name w:val="Emphasis"/>
    <w:uiPriority w:val="20"/>
    <w:qFormat/>
    <w:rsid w:val="00155EED"/>
    <w:rPr>
      <w:i/>
      <w:iCs/>
    </w:rPr>
  </w:style>
  <w:style w:type="character" w:customStyle="1" w:styleId="details">
    <w:name w:val="details"/>
    <w:basedOn w:val="Standardnpsmoodstavce"/>
    <w:rsid w:val="00155EED"/>
  </w:style>
  <w:style w:type="paragraph" w:styleId="Bezmezer">
    <w:name w:val="No Spacing"/>
    <w:uiPriority w:val="1"/>
    <w:qFormat/>
    <w:rsid w:val="00155EED"/>
    <w:rPr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E76BD9"/>
    <w:rPr>
      <w:i/>
      <w:iCs/>
      <w:color w:val="404040" w:themeColor="text1" w:themeTint="BF"/>
    </w:rPr>
  </w:style>
  <w:style w:type="table" w:customStyle="1" w:styleId="Mkatabulky1">
    <w:name w:val="Mřížka tabulky1"/>
    <w:basedOn w:val="Normlntabulka"/>
    <w:next w:val="Mkatabulky"/>
    <w:uiPriority w:val="59"/>
    <w:rsid w:val="001C28E2"/>
    <w:rPr>
      <w:rFonts w:ascii="Cambria" w:eastAsia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7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casicz.ipsos.cz" TargetMode="External"/><Relationship Id="rId17" Type="http://schemas.openxmlformats.org/officeDocument/2006/relationships/hyperlink" Target="http://www.apple.com/watch/gallery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eb.archive.org/web/20150905101747/https:/www.apple.com/watch/gallery/" TargetMode="Externa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witter.com/emerite" TargetMode="External"/><Relationship Id="rId24" Type="http://schemas.openxmlformats.org/officeDocument/2006/relationships/hyperlink" Target="http://www.apple.com/watch/gallery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hyperlink" Target="http://www.emerite.cz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info@emerite.cz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Laborato&#345;%20neurotechnologi&#237;\Popis%20m&#283;&#345;en&#237;\Z&#225;v&#283;re&#269;n&#225;%20zpr&#225;va_&#353;ablon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8CAAC-CC94-4C07-B1F9-1341A1F86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Závěrečná zpráva_šablona</Template>
  <TotalTime>0</TotalTime>
  <Pages>11</Pages>
  <Words>1994</Words>
  <Characters>11769</Characters>
  <Application>Microsoft Office Word</Application>
  <DocSecurity>0</DocSecurity>
  <Lines>98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13736</CharactersWithSpaces>
  <SharedDoc>false</SharedDoc>
  <HLinks>
    <vt:vector size="54" baseType="variant"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_Toc381027727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_Toc381027726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_Toc381027725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_Toc381027724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_Toc381027723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_Toc381027722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_Toc381027721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_Toc381027720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_Toc381027719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Rosenlacher Pavel</dc:creator>
  <cp:lastModifiedBy>Blanka</cp:lastModifiedBy>
  <cp:revision>2</cp:revision>
  <cp:lastPrinted>2015-06-19T08:03:00Z</cp:lastPrinted>
  <dcterms:created xsi:type="dcterms:W3CDTF">2015-10-26T14:07:00Z</dcterms:created>
  <dcterms:modified xsi:type="dcterms:W3CDTF">2015-10-26T14:07:00Z</dcterms:modified>
</cp:coreProperties>
</file>